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8E" w:rsidRPr="00FE57D7" w:rsidRDefault="00173A8E" w:rsidP="00173A8E">
      <w:pPr>
        <w:pStyle w:val="a3"/>
        <w:tabs>
          <w:tab w:val="clear" w:pos="9355"/>
          <w:tab w:val="right" w:pos="9072"/>
        </w:tabs>
        <w:jc w:val="center"/>
        <w:rPr>
          <w:b/>
          <w:noProof/>
          <w:lang w:val="ru-RU"/>
        </w:rPr>
      </w:pPr>
      <w:r>
        <w:rPr>
          <w:b/>
          <w:noProof/>
          <w:lang w:val="ru-RU"/>
        </w:rPr>
        <w:t>Учредители форума: « Педагоги Севера – 2019»</w:t>
      </w:r>
    </w:p>
    <w:p w:rsidR="00173A8E" w:rsidRPr="001D4527" w:rsidRDefault="00173A8E" w:rsidP="00173A8E">
      <w:pPr>
        <w:pStyle w:val="a3"/>
        <w:jc w:val="center"/>
        <w:rPr>
          <w:rFonts w:ascii="Calibri Light" w:hAnsi="Calibri Light"/>
          <w:noProof/>
          <w:sz w:val="22"/>
          <w:szCs w:val="22"/>
          <w:lang w:val="ru-RU"/>
        </w:rPr>
      </w:pPr>
    </w:p>
    <w:tbl>
      <w:tblPr>
        <w:tblW w:w="0" w:type="auto"/>
        <w:tblInd w:w="-459" w:type="dxa"/>
        <w:tblLook w:val="01E0"/>
      </w:tblPr>
      <w:tblGrid>
        <w:gridCol w:w="2646"/>
        <w:gridCol w:w="4486"/>
        <w:gridCol w:w="2897"/>
      </w:tblGrid>
      <w:tr w:rsidR="00173A8E" w:rsidRPr="00D13C2B" w:rsidTr="007A113E">
        <w:trPr>
          <w:trHeight w:val="1023"/>
        </w:trPr>
        <w:tc>
          <w:tcPr>
            <w:tcW w:w="2646" w:type="dxa"/>
            <w:shd w:val="clear" w:color="auto" w:fill="auto"/>
          </w:tcPr>
          <w:p w:rsidR="00173A8E" w:rsidRPr="00FE57D7" w:rsidRDefault="00173A8E" w:rsidP="007A113E">
            <w:pPr>
              <w:pStyle w:val="a3"/>
              <w:rPr>
                <w:b/>
                <w:noProof/>
                <w:sz w:val="22"/>
                <w:szCs w:val="22"/>
                <w:lang w:val="ru-RU"/>
              </w:rPr>
            </w:pPr>
            <w:r w:rsidRPr="00FE57D7">
              <w:rPr>
                <w:b/>
                <w:noProof/>
                <w:sz w:val="22"/>
                <w:szCs w:val="22"/>
                <w:lang w:val="ru-RU"/>
              </w:rPr>
              <w:t>Городское управление образования г.Северобайкальска</w:t>
            </w:r>
            <w:r>
              <w:rPr>
                <w:b/>
                <w:noProof/>
                <w:sz w:val="22"/>
                <w:szCs w:val="22"/>
                <w:lang w:val="ru-RU"/>
              </w:rPr>
              <w:t xml:space="preserve"> Отдел образования Северобайкальского района п.Нижнеангаоск</w:t>
            </w:r>
          </w:p>
        </w:tc>
        <w:tc>
          <w:tcPr>
            <w:tcW w:w="4486" w:type="dxa"/>
            <w:shd w:val="clear" w:color="auto" w:fill="auto"/>
          </w:tcPr>
          <w:p w:rsidR="00173A8E" w:rsidRPr="00744E6F" w:rsidRDefault="00173A8E" w:rsidP="007A113E">
            <w:pPr>
              <w:pStyle w:val="a3"/>
              <w:jc w:val="center"/>
              <w:rPr>
                <w:b/>
                <w:noProof/>
                <w:lang w:val="ru-RU"/>
              </w:rPr>
            </w:pPr>
            <w:r w:rsidRPr="00744E6F">
              <w:rPr>
                <w:b/>
                <w:bCs/>
                <w:iCs/>
              </w:rPr>
              <w:t>Детский сад №230 ОАО «РЖД»</w:t>
            </w:r>
            <w:r w:rsidRPr="00744E6F">
              <w:rPr>
                <w:b/>
                <w:noProof/>
                <w:lang w:val="ru-RU"/>
              </w:rPr>
              <w:t xml:space="preserve">. </w:t>
            </w:r>
            <w:r w:rsidRPr="00744E6F">
              <w:rPr>
                <w:b/>
                <w:bCs/>
                <w:iCs/>
              </w:rPr>
              <w:t xml:space="preserve">Российская  сетевая инновационная площадка ФГБНУ « ИИДСВ РАО»  по теме « Апробация и внедрение парциальной образовательной  программы дошкольного образования « От </w:t>
            </w:r>
            <w:proofErr w:type="spellStart"/>
            <w:r w:rsidRPr="00744E6F">
              <w:rPr>
                <w:b/>
                <w:bCs/>
                <w:iCs/>
              </w:rPr>
              <w:t>Фребеля</w:t>
            </w:r>
            <w:proofErr w:type="spellEnd"/>
            <w:r w:rsidRPr="00744E6F">
              <w:rPr>
                <w:b/>
                <w:bCs/>
                <w:iCs/>
              </w:rPr>
              <w:t xml:space="preserve"> до робота» Приказ №21/6-1 от 14.07.2018г.г.Москва. </w:t>
            </w:r>
          </w:p>
        </w:tc>
        <w:tc>
          <w:tcPr>
            <w:tcW w:w="2897" w:type="dxa"/>
            <w:shd w:val="clear" w:color="auto" w:fill="auto"/>
          </w:tcPr>
          <w:p w:rsidR="00173A8E" w:rsidRPr="00FE57D7" w:rsidRDefault="00173A8E" w:rsidP="007A113E">
            <w:pPr>
              <w:pStyle w:val="a3"/>
              <w:tabs>
                <w:tab w:val="center" w:pos="1421"/>
              </w:tabs>
              <w:jc w:val="center"/>
              <w:rPr>
                <w:b/>
                <w:noProof/>
                <w:sz w:val="22"/>
                <w:szCs w:val="22"/>
                <w:lang w:val="ru-RU"/>
              </w:rPr>
            </w:pPr>
            <w:r w:rsidRPr="00FE57D7">
              <w:rPr>
                <w:b/>
                <w:noProof/>
                <w:sz w:val="22"/>
                <w:szCs w:val="22"/>
                <w:lang w:val="ru-RU"/>
              </w:rPr>
              <w:t xml:space="preserve">Бурятский Республиканский Педагогический колледж г.Улан-Удэ. </w:t>
            </w:r>
          </w:p>
        </w:tc>
      </w:tr>
    </w:tbl>
    <w:p w:rsidR="00173A8E" w:rsidRPr="00D13C2B" w:rsidRDefault="00173A8E" w:rsidP="00173A8E">
      <w:pPr>
        <w:pStyle w:val="a3"/>
        <w:jc w:val="both"/>
        <w:rPr>
          <w:rFonts w:ascii="Calibri Light" w:hAnsi="Calibri Light"/>
          <w:spacing w:val="-2"/>
          <w:sz w:val="22"/>
          <w:szCs w:val="22"/>
          <w:lang w:val="ru-RU"/>
        </w:rPr>
      </w:pPr>
      <w:r w:rsidRPr="001D4527">
        <w:rPr>
          <w:rFonts w:ascii="Calibri Light" w:hAnsi="Calibri Light"/>
          <w:sz w:val="22"/>
          <w:szCs w:val="22"/>
        </w:rPr>
        <w:pict>
          <v:line id="_x0000_s1026" style="position:absolute;left:0;text-align:left;z-index:251660288;mso-position-horizontal-relative:text;mso-position-vertical-relative:text" from="-5.4pt,10.2pt" to="477.15pt,11.4pt" wrapcoords="1 0 1 5 678 5 678 0 1 0" strokeweight="4.5pt">
            <v:stroke linestyle="thickThin"/>
            <w10:wrap type="tight"/>
          </v:line>
        </w:pict>
      </w:r>
    </w:p>
    <w:tbl>
      <w:tblPr>
        <w:tblW w:w="0" w:type="auto"/>
        <w:tblInd w:w="468" w:type="dxa"/>
        <w:tblLook w:val="01E0"/>
      </w:tblPr>
      <w:tblGrid>
        <w:gridCol w:w="1690"/>
        <w:gridCol w:w="4735"/>
        <w:gridCol w:w="2961"/>
      </w:tblGrid>
      <w:tr w:rsidR="00173A8E" w:rsidRPr="00D13C2B" w:rsidTr="007A113E">
        <w:tc>
          <w:tcPr>
            <w:tcW w:w="1719" w:type="dxa"/>
            <w:shd w:val="clear" w:color="auto" w:fill="auto"/>
          </w:tcPr>
          <w:p w:rsidR="00173A8E" w:rsidRPr="00D13C2B" w:rsidRDefault="00173A8E" w:rsidP="007A113E">
            <w:pPr>
              <w:jc w:val="both"/>
              <w:rPr>
                <w:rFonts w:ascii="Calibri Light" w:hAnsi="Calibri Light"/>
                <w:noProof/>
                <w:sz w:val="22"/>
                <w:szCs w:val="22"/>
              </w:rPr>
            </w:pPr>
          </w:p>
        </w:tc>
        <w:tc>
          <w:tcPr>
            <w:tcW w:w="4823" w:type="dxa"/>
            <w:shd w:val="clear" w:color="auto" w:fill="auto"/>
          </w:tcPr>
          <w:p w:rsidR="00173A8E" w:rsidRPr="001D4527" w:rsidRDefault="00173A8E" w:rsidP="007A113E">
            <w:pPr>
              <w:pStyle w:val="a3"/>
              <w:jc w:val="both"/>
              <w:rPr>
                <w:rFonts w:ascii="Calibri Light" w:hAnsi="Calibri Light"/>
                <w:b/>
                <w:noProof/>
                <w:color w:val="008000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:rsidR="00173A8E" w:rsidRPr="00D13C2B" w:rsidRDefault="00173A8E" w:rsidP="007A113E">
            <w:pPr>
              <w:pStyle w:val="a3"/>
              <w:tabs>
                <w:tab w:val="center" w:pos="1435"/>
              </w:tabs>
              <w:jc w:val="both"/>
              <w:rPr>
                <w:rFonts w:ascii="Calibri Light" w:hAnsi="Calibri Light"/>
                <w:noProof/>
                <w:sz w:val="22"/>
                <w:szCs w:val="22"/>
                <w:lang w:val="ru-RU"/>
              </w:rPr>
            </w:pPr>
          </w:p>
        </w:tc>
      </w:tr>
    </w:tbl>
    <w:p w:rsidR="00173A8E" w:rsidRPr="00FE57D7" w:rsidRDefault="00173A8E" w:rsidP="00173A8E">
      <w:pPr>
        <w:widowControl w:val="0"/>
        <w:tabs>
          <w:tab w:val="center" w:pos="5102"/>
        </w:tabs>
        <w:ind w:firstLine="567"/>
        <w:mirrorIndents/>
        <w:jc w:val="center"/>
        <w:rPr>
          <w:b/>
          <w:spacing w:val="40"/>
          <w:sz w:val="40"/>
          <w:szCs w:val="40"/>
        </w:rPr>
      </w:pPr>
      <w:r w:rsidRPr="00FE57D7">
        <w:rPr>
          <w:b/>
          <w:sz w:val="40"/>
          <w:szCs w:val="40"/>
        </w:rPr>
        <w:t>Положение об Образовательном  Форуме</w:t>
      </w:r>
      <w:r w:rsidRPr="00FE57D7">
        <w:rPr>
          <w:b/>
          <w:spacing w:val="40"/>
          <w:sz w:val="40"/>
          <w:szCs w:val="40"/>
        </w:rPr>
        <w:t xml:space="preserve"> </w:t>
      </w:r>
    </w:p>
    <w:p w:rsidR="00173A8E" w:rsidRDefault="00173A8E" w:rsidP="00173A8E">
      <w:pPr>
        <w:spacing w:line="276" w:lineRule="auto"/>
        <w:jc w:val="center"/>
        <w:rPr>
          <w:rFonts w:eastAsia="Calibri"/>
          <w:b/>
          <w:i/>
          <w:color w:val="000000"/>
          <w:kern w:val="36"/>
          <w:sz w:val="28"/>
          <w:szCs w:val="28"/>
          <w:lang w:eastAsia="en-US"/>
        </w:rPr>
      </w:pPr>
      <w:r>
        <w:rPr>
          <w:b/>
          <w:sz w:val="40"/>
          <w:szCs w:val="40"/>
        </w:rPr>
        <w:t xml:space="preserve"> «Педагоги Севера -2019</w:t>
      </w:r>
      <w:r w:rsidRPr="00FE57D7">
        <w:rPr>
          <w:b/>
          <w:sz w:val="40"/>
          <w:szCs w:val="40"/>
        </w:rPr>
        <w:t>»</w:t>
      </w:r>
      <w:r w:rsidRPr="0008379C">
        <w:rPr>
          <w:rFonts w:eastAsia="Calibri"/>
          <w:b/>
          <w:i/>
          <w:color w:val="000000"/>
          <w:kern w:val="36"/>
          <w:sz w:val="28"/>
          <w:szCs w:val="28"/>
          <w:lang w:eastAsia="en-US"/>
        </w:rPr>
        <w:t xml:space="preserve"> </w:t>
      </w:r>
    </w:p>
    <w:p w:rsidR="00173A8E" w:rsidRPr="0008379C" w:rsidRDefault="00173A8E" w:rsidP="00173A8E">
      <w:pPr>
        <w:spacing w:line="276" w:lineRule="auto"/>
        <w:jc w:val="center"/>
        <w:rPr>
          <w:rFonts w:eastAsia="Calibri"/>
          <w:b/>
          <w:i/>
          <w:color w:val="000000"/>
          <w:kern w:val="36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kern w:val="36"/>
          <w:sz w:val="28"/>
          <w:szCs w:val="28"/>
          <w:lang w:eastAsia="en-US"/>
        </w:rPr>
        <w:t>«Формирование</w:t>
      </w:r>
      <w:r w:rsidRPr="0008379C">
        <w:rPr>
          <w:rFonts w:eastAsia="Calibri"/>
          <w:b/>
          <w:i/>
          <w:color w:val="000000"/>
          <w:kern w:val="36"/>
          <w:sz w:val="28"/>
          <w:szCs w:val="28"/>
          <w:lang w:eastAsia="en-US"/>
        </w:rPr>
        <w:t xml:space="preserve"> готовности к изучению технических наук средствами </w:t>
      </w:r>
      <w:r>
        <w:rPr>
          <w:rFonts w:eastAsia="Calibri"/>
          <w:b/>
          <w:i/>
          <w:color w:val="000000"/>
          <w:kern w:val="36"/>
          <w:sz w:val="28"/>
          <w:szCs w:val="28"/>
          <w:lang w:eastAsia="en-US"/>
        </w:rPr>
        <w:t>инновационных программ,  методик и технологий, развивающих констру</w:t>
      </w:r>
      <w:r>
        <w:rPr>
          <w:rFonts w:eastAsia="Calibri"/>
          <w:b/>
          <w:i/>
          <w:color w:val="000000"/>
          <w:kern w:val="36"/>
          <w:sz w:val="28"/>
          <w:szCs w:val="28"/>
          <w:lang w:eastAsia="en-US"/>
        </w:rPr>
        <w:t>к</w:t>
      </w:r>
      <w:r>
        <w:rPr>
          <w:rFonts w:eastAsia="Calibri"/>
          <w:b/>
          <w:i/>
          <w:color w:val="000000"/>
          <w:kern w:val="36"/>
          <w:sz w:val="28"/>
          <w:szCs w:val="28"/>
          <w:lang w:eastAsia="en-US"/>
        </w:rPr>
        <w:t xml:space="preserve">торское мышление у детей дошкольного возраста </w:t>
      </w:r>
      <w:r w:rsidRPr="0008379C">
        <w:rPr>
          <w:rFonts w:eastAsia="Calibri"/>
          <w:b/>
          <w:i/>
          <w:color w:val="000000"/>
          <w:kern w:val="36"/>
          <w:sz w:val="28"/>
          <w:szCs w:val="28"/>
          <w:lang w:eastAsia="en-US"/>
        </w:rPr>
        <w:t>в соответствии с ФГОС д</w:t>
      </w:r>
      <w:r w:rsidRPr="0008379C">
        <w:rPr>
          <w:rFonts w:eastAsia="Calibri"/>
          <w:b/>
          <w:i/>
          <w:color w:val="000000"/>
          <w:kern w:val="36"/>
          <w:sz w:val="28"/>
          <w:szCs w:val="28"/>
          <w:lang w:eastAsia="en-US"/>
        </w:rPr>
        <w:t>о</w:t>
      </w:r>
      <w:r w:rsidRPr="0008379C">
        <w:rPr>
          <w:rFonts w:eastAsia="Calibri"/>
          <w:b/>
          <w:i/>
          <w:color w:val="000000"/>
          <w:kern w:val="36"/>
          <w:sz w:val="28"/>
          <w:szCs w:val="28"/>
          <w:lang w:eastAsia="en-US"/>
        </w:rPr>
        <w:t>школьного образования»</w:t>
      </w:r>
    </w:p>
    <w:p w:rsidR="00173A8E" w:rsidRPr="0008379C" w:rsidRDefault="00173A8E" w:rsidP="00173A8E">
      <w:pPr>
        <w:spacing w:line="276" w:lineRule="auto"/>
        <w:jc w:val="center"/>
        <w:rPr>
          <w:rFonts w:eastAsia="Calibri"/>
          <w:color w:val="000000"/>
          <w:kern w:val="36"/>
          <w:sz w:val="28"/>
          <w:szCs w:val="28"/>
          <w:lang w:eastAsia="en-US"/>
        </w:rPr>
      </w:pPr>
    </w:p>
    <w:p w:rsidR="00173A8E" w:rsidRPr="00791EF9" w:rsidRDefault="00173A8E" w:rsidP="00173A8E">
      <w:pPr>
        <w:jc w:val="both"/>
        <w:rPr>
          <w:color w:val="000000"/>
          <w:sz w:val="28"/>
          <w:szCs w:val="28"/>
          <w:lang/>
        </w:rPr>
      </w:pPr>
      <w:r w:rsidRPr="0008379C">
        <w:rPr>
          <w:b/>
          <w:sz w:val="28"/>
          <w:szCs w:val="28"/>
          <w:lang/>
        </w:rPr>
        <w:t>1</w:t>
      </w:r>
      <w:r>
        <w:rPr>
          <w:sz w:val="28"/>
          <w:szCs w:val="28"/>
          <w:lang/>
        </w:rPr>
        <w:t xml:space="preserve">. </w:t>
      </w:r>
      <w:r w:rsidRPr="00791EF9">
        <w:rPr>
          <w:sz w:val="28"/>
          <w:szCs w:val="28"/>
          <w:lang/>
        </w:rPr>
        <w:t>В настоящее время в рамка</w:t>
      </w:r>
      <w:r>
        <w:rPr>
          <w:sz w:val="28"/>
          <w:szCs w:val="28"/>
          <w:lang/>
        </w:rPr>
        <w:t xml:space="preserve">х совершенствования </w:t>
      </w:r>
      <w:r>
        <w:rPr>
          <w:sz w:val="28"/>
          <w:szCs w:val="28"/>
          <w:lang/>
        </w:rPr>
        <w:t xml:space="preserve"> </w:t>
      </w:r>
      <w:r w:rsidRPr="00791EF9">
        <w:rPr>
          <w:sz w:val="28"/>
          <w:szCs w:val="28"/>
          <w:lang/>
        </w:rPr>
        <w:t xml:space="preserve"> системы </w:t>
      </w:r>
      <w:r>
        <w:rPr>
          <w:sz w:val="28"/>
          <w:szCs w:val="28"/>
          <w:lang/>
        </w:rPr>
        <w:t xml:space="preserve">ранней </w:t>
      </w:r>
      <w:r w:rsidRPr="00791EF9">
        <w:rPr>
          <w:sz w:val="28"/>
          <w:szCs w:val="28"/>
          <w:lang/>
        </w:rPr>
        <w:t xml:space="preserve">профориентации и подготовки квалифицированных инженерно-технических кадров для высокотехнологичных отраслей особое значение приобретает практическое решение проблем, связанных с возвращением массового интереса молодежи к научно-техническому творчеству. </w:t>
      </w:r>
    </w:p>
    <w:p w:rsidR="00173A8E" w:rsidRPr="00791EF9" w:rsidRDefault="00173A8E" w:rsidP="00173A8E">
      <w:pPr>
        <w:ind w:firstLine="709"/>
        <w:jc w:val="both"/>
        <w:rPr>
          <w:color w:val="000000"/>
          <w:sz w:val="28"/>
          <w:szCs w:val="28"/>
          <w:lang/>
        </w:rPr>
      </w:pPr>
      <w:r w:rsidRPr="00791EF9">
        <w:rPr>
          <w:color w:val="000000"/>
          <w:sz w:val="28"/>
          <w:szCs w:val="28"/>
          <w:lang/>
        </w:rPr>
        <w:t xml:space="preserve">Очень важно  на ранних шагах выявить </w:t>
      </w:r>
      <w:r>
        <w:rPr>
          <w:color w:val="000000"/>
          <w:sz w:val="28"/>
          <w:szCs w:val="28"/>
          <w:lang/>
        </w:rPr>
        <w:t xml:space="preserve">технические наклонности </w:t>
      </w:r>
      <w:r>
        <w:rPr>
          <w:color w:val="000000"/>
          <w:sz w:val="28"/>
          <w:szCs w:val="28"/>
          <w:lang/>
        </w:rPr>
        <w:t>детей</w:t>
      </w:r>
      <w:r w:rsidRPr="00791EF9">
        <w:rPr>
          <w:color w:val="000000"/>
          <w:sz w:val="28"/>
          <w:szCs w:val="28"/>
          <w:lang/>
        </w:rPr>
        <w:t xml:space="preserve">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 </w:t>
      </w:r>
    </w:p>
    <w:p w:rsidR="00173A8E" w:rsidRPr="00791EF9" w:rsidRDefault="00173A8E" w:rsidP="00173A8E">
      <w:pPr>
        <w:ind w:firstLine="709"/>
        <w:jc w:val="both"/>
        <w:rPr>
          <w:sz w:val="28"/>
          <w:szCs w:val="28"/>
          <w:lang/>
        </w:rPr>
      </w:pPr>
      <w:r w:rsidRPr="00791EF9">
        <w:rPr>
          <w:sz w:val="28"/>
          <w:szCs w:val="28"/>
          <w:lang/>
        </w:rPr>
        <w:t xml:space="preserve">Подобная преемственность становится жизненно необходимой в рамках решения задач </w:t>
      </w:r>
      <w:r w:rsidRPr="00791EF9">
        <w:rPr>
          <w:bCs/>
          <w:sz w:val="28"/>
          <w:szCs w:val="28"/>
          <w:lang/>
        </w:rPr>
        <w:t>подготовки инженерных кадров. Ведь, по данным педагогов и социологов, ребенок, который не познакомился с основами технической деятельности до 7-8 лет, в большинстве случаев не свяжет свою будущую профессию с техникой.</w:t>
      </w:r>
    </w:p>
    <w:p w:rsidR="00173A8E" w:rsidRPr="00791EF9" w:rsidRDefault="00173A8E" w:rsidP="00173A8E">
      <w:pPr>
        <w:ind w:firstLine="709"/>
        <w:jc w:val="both"/>
        <w:rPr>
          <w:sz w:val="28"/>
          <w:szCs w:val="28"/>
          <w:lang/>
        </w:rPr>
      </w:pPr>
      <w:r w:rsidRPr="00791EF9">
        <w:rPr>
          <w:sz w:val="28"/>
          <w:szCs w:val="28"/>
          <w:lang/>
        </w:rPr>
        <w:t xml:space="preserve">Реализация модели технологического образования требует соответствующих методик. Найти место изучению технических наук в структуре образовательного процесса дошкольной образовательной организации в полном соответствии с ФГОС – задача абсолютно новая и сложная, требующая детальной, глубокой работы по изучению и построению принципиально нового содержания образования.  </w:t>
      </w:r>
    </w:p>
    <w:p w:rsidR="00173A8E" w:rsidRPr="00791EF9" w:rsidRDefault="00173A8E" w:rsidP="00173A8E">
      <w:pPr>
        <w:shd w:val="clear" w:color="auto" w:fill="FFFFFF"/>
        <w:ind w:firstLine="709"/>
        <w:jc w:val="both"/>
        <w:rPr>
          <w:color w:val="000000"/>
          <w:kern w:val="36"/>
          <w:sz w:val="28"/>
          <w:szCs w:val="28"/>
        </w:rPr>
      </w:pPr>
    </w:p>
    <w:p w:rsidR="00173A8E" w:rsidRPr="00791EF9" w:rsidRDefault="00173A8E" w:rsidP="00173A8E">
      <w:pPr>
        <w:jc w:val="both"/>
        <w:rPr>
          <w:rFonts w:eastAsia="Calibri"/>
          <w:b/>
          <w:color w:val="000000"/>
          <w:kern w:val="36"/>
          <w:sz w:val="28"/>
          <w:szCs w:val="28"/>
          <w:lang w:eastAsia="en-US"/>
        </w:rPr>
      </w:pPr>
      <w:r>
        <w:rPr>
          <w:rFonts w:eastAsia="Calibri"/>
          <w:b/>
          <w:color w:val="000000"/>
          <w:kern w:val="36"/>
          <w:sz w:val="28"/>
          <w:szCs w:val="28"/>
          <w:lang w:eastAsia="en-US"/>
        </w:rPr>
        <w:t>2</w:t>
      </w:r>
      <w:r w:rsidRPr="00791EF9">
        <w:rPr>
          <w:rFonts w:eastAsia="Calibri"/>
          <w:b/>
          <w:color w:val="000000"/>
          <w:kern w:val="36"/>
          <w:sz w:val="28"/>
          <w:szCs w:val="28"/>
          <w:lang w:eastAsia="en-US"/>
        </w:rPr>
        <w:t>. Цели и задачи</w:t>
      </w:r>
      <w:r>
        <w:rPr>
          <w:rFonts w:eastAsia="Calibri"/>
          <w:b/>
          <w:color w:val="000000"/>
          <w:kern w:val="36"/>
          <w:sz w:val="28"/>
          <w:szCs w:val="28"/>
          <w:lang w:eastAsia="en-US"/>
        </w:rPr>
        <w:t xml:space="preserve"> форума </w:t>
      </w:r>
    </w:p>
    <w:p w:rsidR="00173A8E" w:rsidRPr="00791EF9" w:rsidRDefault="00173A8E" w:rsidP="00173A8E">
      <w:pPr>
        <w:ind w:firstLine="708"/>
        <w:jc w:val="both"/>
        <w:rPr>
          <w:rFonts w:eastAsia="Calibri"/>
          <w:color w:val="000000"/>
          <w:kern w:val="36"/>
          <w:sz w:val="28"/>
          <w:szCs w:val="28"/>
          <w:lang w:eastAsia="en-US"/>
        </w:rPr>
      </w:pPr>
      <w:r w:rsidRPr="00791EF9">
        <w:rPr>
          <w:rFonts w:eastAsia="Calibri"/>
          <w:color w:val="000000"/>
          <w:kern w:val="36"/>
          <w:sz w:val="28"/>
          <w:szCs w:val="28"/>
          <w:lang w:eastAsia="en-US"/>
        </w:rPr>
        <w:t>Основной целью является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 обобщение имеющегося опыта и </w:t>
      </w:r>
      <w:r w:rsidRPr="00791EF9">
        <w:rPr>
          <w:rFonts w:eastAsia="Calibri"/>
          <w:color w:val="000000"/>
          <w:kern w:val="36"/>
          <w:sz w:val="28"/>
          <w:szCs w:val="28"/>
          <w:lang w:eastAsia="en-US"/>
        </w:rPr>
        <w:t xml:space="preserve"> разработка системы формирования у детей готовности к изучению технических наук</w:t>
      </w:r>
      <w:r w:rsidRPr="00791EF9">
        <w:rPr>
          <w:rFonts w:eastAsia="Calibri"/>
          <w:kern w:val="36"/>
          <w:sz w:val="28"/>
          <w:szCs w:val="28"/>
          <w:lang w:eastAsia="en-US"/>
        </w:rPr>
        <w:t xml:space="preserve"> </w:t>
      </w:r>
      <w:r w:rsidRPr="00791EF9">
        <w:rPr>
          <w:rFonts w:eastAsia="Calibri"/>
          <w:color w:val="000000"/>
          <w:kern w:val="36"/>
          <w:sz w:val="28"/>
          <w:szCs w:val="28"/>
          <w:lang w:eastAsia="en-US"/>
        </w:rPr>
        <w:t>сре</w:t>
      </w:r>
      <w:r w:rsidRPr="00791EF9">
        <w:rPr>
          <w:rFonts w:eastAsia="Calibri"/>
          <w:color w:val="000000"/>
          <w:kern w:val="36"/>
          <w:sz w:val="28"/>
          <w:szCs w:val="28"/>
          <w:lang w:eastAsia="en-US"/>
        </w:rPr>
        <w:t>д</w:t>
      </w:r>
      <w:r w:rsidRPr="00791EF9">
        <w:rPr>
          <w:rFonts w:eastAsia="Calibri"/>
          <w:color w:val="000000"/>
          <w:kern w:val="36"/>
          <w:sz w:val="28"/>
          <w:szCs w:val="28"/>
          <w:lang w:eastAsia="en-US"/>
        </w:rPr>
        <w:t>ствами игрового оборудования в соответствии с ФГОС дошкольного образов</w:t>
      </w:r>
      <w:r w:rsidRPr="00791EF9">
        <w:rPr>
          <w:rFonts w:eastAsia="Calibri"/>
          <w:color w:val="000000"/>
          <w:kern w:val="36"/>
          <w:sz w:val="28"/>
          <w:szCs w:val="28"/>
          <w:lang w:eastAsia="en-US"/>
        </w:rPr>
        <w:t>а</w:t>
      </w:r>
      <w:r w:rsidRPr="00791EF9">
        <w:rPr>
          <w:rFonts w:eastAsia="Calibri"/>
          <w:color w:val="000000"/>
          <w:kern w:val="36"/>
          <w:sz w:val="28"/>
          <w:szCs w:val="28"/>
          <w:lang w:eastAsia="en-US"/>
        </w:rPr>
        <w:t>ния.</w:t>
      </w:r>
    </w:p>
    <w:p w:rsidR="00173A8E" w:rsidRPr="00791EF9" w:rsidRDefault="00173A8E" w:rsidP="00173A8E">
      <w:pPr>
        <w:spacing w:line="276" w:lineRule="auto"/>
        <w:jc w:val="both"/>
        <w:rPr>
          <w:rFonts w:eastAsia="Calibri"/>
          <w:b/>
          <w:color w:val="000000"/>
          <w:kern w:val="36"/>
          <w:sz w:val="28"/>
          <w:szCs w:val="28"/>
          <w:lang w:eastAsia="en-US"/>
        </w:rPr>
      </w:pPr>
      <w:r w:rsidRPr="00791EF9">
        <w:rPr>
          <w:rFonts w:eastAsia="Calibri"/>
          <w:b/>
          <w:color w:val="000000"/>
          <w:kern w:val="36"/>
          <w:sz w:val="28"/>
          <w:szCs w:val="28"/>
          <w:lang w:eastAsia="en-US"/>
        </w:rPr>
        <w:tab/>
      </w:r>
    </w:p>
    <w:p w:rsidR="00173A8E" w:rsidRPr="00791EF9" w:rsidRDefault="00173A8E" w:rsidP="00173A8E">
      <w:pPr>
        <w:spacing w:line="276" w:lineRule="auto"/>
        <w:jc w:val="both"/>
        <w:rPr>
          <w:rFonts w:eastAsia="Calibri"/>
          <w:b/>
          <w:color w:val="000000"/>
          <w:kern w:val="36"/>
          <w:sz w:val="28"/>
          <w:szCs w:val="28"/>
          <w:lang w:eastAsia="en-US"/>
        </w:rPr>
      </w:pPr>
      <w:r w:rsidRPr="00791EF9">
        <w:rPr>
          <w:rFonts w:eastAsia="Calibri"/>
          <w:b/>
          <w:color w:val="000000"/>
          <w:kern w:val="36"/>
          <w:sz w:val="28"/>
          <w:szCs w:val="28"/>
          <w:lang w:eastAsia="en-US"/>
        </w:rPr>
        <w:lastRenderedPageBreak/>
        <w:t>Задачи:</w:t>
      </w:r>
    </w:p>
    <w:p w:rsidR="00173A8E" w:rsidRPr="00791EF9" w:rsidRDefault="00173A8E" w:rsidP="00173A8E">
      <w:pPr>
        <w:tabs>
          <w:tab w:val="left" w:pos="993"/>
        </w:tabs>
        <w:ind w:firstLine="709"/>
        <w:jc w:val="both"/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</w:pPr>
      <w:r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1)</w:t>
      </w:r>
      <w:r w:rsidRPr="00BA49EB">
        <w:rPr>
          <w:rFonts w:ascii="Georgia" w:eastAsia="Calibri" w:hAnsi="Georgia" w:cs="Georgia"/>
          <w:b/>
          <w:color w:val="000000"/>
          <w:kern w:val="36"/>
          <w:sz w:val="28"/>
          <w:szCs w:val="28"/>
          <w:lang w:eastAsia="en-US"/>
        </w:rPr>
        <w:t>осветить</w:t>
      </w:r>
      <w:r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 вопросы по организации 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 в образовательном простра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н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стве </w:t>
      </w:r>
      <w:r w:rsidRPr="00791EF9">
        <w:rPr>
          <w:rFonts w:eastAsia="Calibri"/>
          <w:color w:val="000000"/>
          <w:kern w:val="36"/>
          <w:sz w:val="28"/>
          <w:szCs w:val="28"/>
          <w:lang w:eastAsia="en-US"/>
        </w:rPr>
        <w:t>системы дошкольного образования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 </w:t>
      </w:r>
      <w:r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 города и района 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предметную игр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о</w:t>
      </w:r>
      <w:r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вую конструкторскую и техническую 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среду, адек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softHyphen/>
        <w:t>ватную современным требованиям к поли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softHyphen/>
        <w:t>технической подготовке детей (ее содер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softHyphen/>
        <w:t>жанию, м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а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териально-техническому, органи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softHyphen/>
        <w:t>зационно-методическому и дидактич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е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скому обеспечению) и их возрастным особенностям в условиях реализации ФГОС дошкольного образов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а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ния; </w:t>
      </w:r>
    </w:p>
    <w:p w:rsidR="00173A8E" w:rsidRDefault="00173A8E" w:rsidP="00173A8E">
      <w:pPr>
        <w:tabs>
          <w:tab w:val="left" w:pos="993"/>
        </w:tabs>
        <w:ind w:firstLine="709"/>
        <w:jc w:val="both"/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</w:pP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2) </w:t>
      </w:r>
      <w:r>
        <w:rPr>
          <w:rFonts w:ascii="Georgia" w:eastAsia="Calibri" w:hAnsi="Georgia" w:cs="Georgia"/>
          <w:b/>
          <w:color w:val="000000"/>
          <w:kern w:val="36"/>
          <w:sz w:val="28"/>
          <w:szCs w:val="28"/>
          <w:lang w:eastAsia="en-US"/>
        </w:rPr>
        <w:t xml:space="preserve">повышать уровень </w:t>
      </w:r>
      <w:r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 методической компетентности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 педагогов в области</w:t>
      </w:r>
      <w:r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 развития конструкторского, 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 технического </w:t>
      </w:r>
      <w:r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мышления и 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тво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р</w:t>
      </w:r>
      <w:r w:rsidRPr="00791EF9"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чества детей дошкольного возраста</w:t>
      </w:r>
      <w:r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,</w:t>
      </w:r>
    </w:p>
    <w:p w:rsidR="00173A8E" w:rsidRPr="000753A4" w:rsidRDefault="00173A8E" w:rsidP="00173A8E">
      <w:pPr>
        <w:tabs>
          <w:tab w:val="left" w:pos="993"/>
        </w:tabs>
        <w:ind w:firstLine="709"/>
        <w:jc w:val="both"/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</w:pPr>
      <w:r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3) </w:t>
      </w:r>
      <w:r w:rsidRPr="0067769D">
        <w:rPr>
          <w:rFonts w:ascii="Georgia" w:eastAsia="Calibri" w:hAnsi="Georgia" w:cs="Georgia"/>
          <w:b/>
          <w:color w:val="000000"/>
          <w:kern w:val="36"/>
          <w:sz w:val="28"/>
          <w:szCs w:val="28"/>
          <w:lang w:eastAsia="en-US"/>
        </w:rPr>
        <w:t>способствовать</w:t>
      </w:r>
      <w:r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 развитию педагогического мастерства  восп</w:t>
      </w:r>
      <w:r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>и</w:t>
      </w:r>
      <w:r>
        <w:rPr>
          <w:rFonts w:ascii="Georgia" w:eastAsia="Calibri" w:hAnsi="Georgia" w:cs="Georgia"/>
          <w:color w:val="000000"/>
          <w:kern w:val="36"/>
          <w:sz w:val="28"/>
          <w:szCs w:val="28"/>
          <w:lang w:eastAsia="en-US"/>
        </w:rPr>
        <w:t xml:space="preserve">тателей     по </w:t>
      </w:r>
      <w:r w:rsidRPr="00791EF9">
        <w:rPr>
          <w:rFonts w:ascii="Georgia" w:hAnsi="Georgia" w:cs="Georgia"/>
          <w:bCs/>
          <w:color w:val="000000"/>
          <w:sz w:val="28"/>
          <w:szCs w:val="28"/>
          <w:lang/>
        </w:rPr>
        <w:t xml:space="preserve"> </w:t>
      </w:r>
      <w:r>
        <w:rPr>
          <w:rFonts w:ascii="Georgia" w:hAnsi="Georgia" w:cs="Georgia"/>
          <w:bCs/>
          <w:color w:val="000000"/>
          <w:sz w:val="28"/>
          <w:szCs w:val="28"/>
          <w:lang/>
        </w:rPr>
        <w:t>формирова</w:t>
      </w:r>
      <w:r>
        <w:rPr>
          <w:rFonts w:ascii="Georgia" w:hAnsi="Georgia" w:cs="Georgia"/>
          <w:bCs/>
          <w:color w:val="000000"/>
          <w:sz w:val="28"/>
          <w:szCs w:val="28"/>
        </w:rPr>
        <w:t xml:space="preserve">нию у детей </w:t>
      </w:r>
      <w:r>
        <w:rPr>
          <w:rFonts w:ascii="Georgia" w:hAnsi="Georgia" w:cs="Georgia"/>
          <w:bCs/>
          <w:color w:val="000000"/>
          <w:sz w:val="28"/>
          <w:szCs w:val="28"/>
          <w:lang/>
        </w:rPr>
        <w:t xml:space="preserve"> основ</w:t>
      </w:r>
      <w:r w:rsidRPr="00791EF9">
        <w:rPr>
          <w:rFonts w:ascii="Georgia" w:hAnsi="Georgia" w:cs="Georgia"/>
          <w:bCs/>
          <w:color w:val="000000"/>
          <w:sz w:val="28"/>
          <w:szCs w:val="28"/>
          <w:lang/>
        </w:rPr>
        <w:t xml:space="preserve"> технической грамотности воспитанников и  техническую компетент</w:t>
      </w:r>
      <w:r w:rsidRPr="00791EF9">
        <w:rPr>
          <w:rFonts w:ascii="Georgia" w:hAnsi="Georgia" w:cs="Georgia"/>
          <w:bCs/>
          <w:color w:val="000000"/>
          <w:sz w:val="28"/>
          <w:szCs w:val="28"/>
          <w:lang/>
        </w:rPr>
        <w:softHyphen/>
        <w:t>ность воспитанников как готовность к решению за</w:t>
      </w:r>
      <w:r w:rsidRPr="00791EF9">
        <w:rPr>
          <w:rFonts w:ascii="Georgia" w:hAnsi="Georgia" w:cs="Georgia"/>
          <w:bCs/>
          <w:color w:val="000000"/>
          <w:sz w:val="28"/>
          <w:szCs w:val="28"/>
          <w:lang/>
        </w:rPr>
        <w:softHyphen/>
        <w:t>дач прикладного характера, связанных с ис</w:t>
      </w:r>
      <w:r w:rsidRPr="00791EF9">
        <w:rPr>
          <w:rFonts w:ascii="Georgia" w:hAnsi="Georgia" w:cs="Georgia"/>
          <w:bCs/>
          <w:color w:val="000000"/>
          <w:sz w:val="28"/>
          <w:szCs w:val="28"/>
          <w:lang/>
        </w:rPr>
        <w:softHyphen/>
        <w:t>пользованием технических умений в специфических для определённого возраста видах детской деятельности;</w:t>
      </w:r>
    </w:p>
    <w:p w:rsidR="00173A8E" w:rsidRPr="00791EF9" w:rsidRDefault="00173A8E" w:rsidP="00173A8E">
      <w:pPr>
        <w:ind w:firstLine="709"/>
        <w:jc w:val="both"/>
        <w:rPr>
          <w:bCs/>
          <w:color w:val="000000"/>
          <w:sz w:val="28"/>
          <w:szCs w:val="28"/>
          <w:lang/>
        </w:rPr>
      </w:pPr>
      <w:r>
        <w:rPr>
          <w:rFonts w:ascii="Georgia" w:hAnsi="Georgia" w:cs="Georgia"/>
          <w:bCs/>
          <w:color w:val="000000"/>
          <w:sz w:val="28"/>
          <w:szCs w:val="28"/>
        </w:rPr>
        <w:t>4</w:t>
      </w:r>
      <w:r w:rsidRPr="00791EF9">
        <w:rPr>
          <w:rFonts w:ascii="Georgia" w:hAnsi="Georgia" w:cs="Georgia"/>
          <w:bCs/>
          <w:color w:val="000000"/>
          <w:sz w:val="28"/>
          <w:szCs w:val="28"/>
          <w:lang/>
        </w:rPr>
        <w:t>)</w:t>
      </w:r>
      <w:r w:rsidRPr="00791EF9">
        <w:rPr>
          <w:bCs/>
          <w:sz w:val="28"/>
          <w:szCs w:val="28"/>
          <w:lang/>
        </w:rPr>
        <w:t xml:space="preserve"> </w:t>
      </w:r>
      <w:r w:rsidRPr="000363CB">
        <w:rPr>
          <w:b/>
          <w:bCs/>
          <w:sz w:val="28"/>
          <w:szCs w:val="28"/>
          <w:lang/>
        </w:rPr>
        <w:t>оценить</w:t>
      </w:r>
      <w:r w:rsidRPr="00791EF9">
        <w:rPr>
          <w:bCs/>
          <w:sz w:val="28"/>
          <w:szCs w:val="28"/>
          <w:lang/>
        </w:rPr>
        <w:t xml:space="preserve"> результативность системы педагогической работы, направленной на </w:t>
      </w:r>
      <w:r w:rsidRPr="00791EF9">
        <w:rPr>
          <w:bCs/>
          <w:color w:val="000000"/>
          <w:sz w:val="28"/>
          <w:szCs w:val="28"/>
          <w:lang/>
        </w:rPr>
        <w:t>формирование у воспитанников готовности к изучению технических наук</w:t>
      </w:r>
      <w:r w:rsidRPr="00791EF9">
        <w:rPr>
          <w:bCs/>
          <w:sz w:val="28"/>
          <w:szCs w:val="28"/>
          <w:lang/>
        </w:rPr>
        <w:t xml:space="preserve"> </w:t>
      </w:r>
      <w:r w:rsidRPr="00791EF9">
        <w:rPr>
          <w:bCs/>
          <w:color w:val="000000"/>
          <w:sz w:val="28"/>
          <w:szCs w:val="28"/>
          <w:lang/>
        </w:rPr>
        <w:t xml:space="preserve">средствами игрового оборудования на уровне дошкольного образования  в соответствии с ФГОС </w:t>
      </w:r>
      <w:proofErr w:type="gramStart"/>
      <w:r w:rsidRPr="00791EF9">
        <w:rPr>
          <w:bCs/>
          <w:color w:val="000000"/>
          <w:sz w:val="28"/>
          <w:szCs w:val="28"/>
          <w:lang/>
        </w:rPr>
        <w:t>ДО</w:t>
      </w:r>
      <w:proofErr w:type="gramEnd"/>
      <w:r w:rsidRPr="00791EF9">
        <w:rPr>
          <w:bCs/>
          <w:color w:val="000000"/>
          <w:sz w:val="28"/>
          <w:szCs w:val="28"/>
          <w:lang/>
        </w:rPr>
        <w:t>;</w:t>
      </w:r>
    </w:p>
    <w:p w:rsidR="00173A8E" w:rsidRPr="00791EF9" w:rsidRDefault="00173A8E" w:rsidP="00173A8E">
      <w:pPr>
        <w:ind w:firstLine="709"/>
        <w:jc w:val="both"/>
        <w:rPr>
          <w:bCs/>
          <w:color w:val="000000"/>
          <w:sz w:val="28"/>
          <w:szCs w:val="28"/>
          <w:lang/>
        </w:rPr>
      </w:pPr>
      <w:r>
        <w:rPr>
          <w:bCs/>
          <w:color w:val="000000"/>
          <w:sz w:val="28"/>
          <w:szCs w:val="28"/>
        </w:rPr>
        <w:t>5</w:t>
      </w:r>
      <w:r w:rsidRPr="00791EF9">
        <w:rPr>
          <w:bCs/>
          <w:color w:val="000000"/>
          <w:sz w:val="28"/>
          <w:szCs w:val="28"/>
          <w:lang/>
        </w:rPr>
        <w:t xml:space="preserve">) </w:t>
      </w:r>
      <w:r w:rsidRPr="000363CB">
        <w:rPr>
          <w:b/>
          <w:bCs/>
          <w:color w:val="000000"/>
          <w:sz w:val="28"/>
          <w:szCs w:val="28"/>
          <w:lang/>
        </w:rPr>
        <w:t>т</w:t>
      </w:r>
      <w:r w:rsidRPr="000363CB">
        <w:rPr>
          <w:b/>
          <w:bCs/>
          <w:sz w:val="28"/>
          <w:szCs w:val="28"/>
          <w:lang/>
        </w:rPr>
        <w:t>иражировать</w:t>
      </w:r>
      <w:r w:rsidRPr="00791EF9">
        <w:rPr>
          <w:bCs/>
          <w:sz w:val="28"/>
          <w:szCs w:val="28"/>
          <w:lang/>
        </w:rPr>
        <w:t xml:space="preserve"> и распространить опыт инновационной педагогической деятельности</w:t>
      </w:r>
      <w:r>
        <w:rPr>
          <w:bCs/>
          <w:sz w:val="28"/>
          <w:szCs w:val="28"/>
        </w:rPr>
        <w:t xml:space="preserve"> направленной на развитие конструкторского, технического мы</w:t>
      </w:r>
      <w:r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>ления</w:t>
      </w:r>
      <w:r w:rsidRPr="00791EF9">
        <w:rPr>
          <w:bCs/>
          <w:sz w:val="28"/>
          <w:szCs w:val="28"/>
          <w:lang/>
        </w:rPr>
        <w:t>.</w:t>
      </w:r>
    </w:p>
    <w:p w:rsidR="00173A8E" w:rsidRPr="00791EF9" w:rsidRDefault="00173A8E" w:rsidP="00173A8E">
      <w:pPr>
        <w:jc w:val="both"/>
        <w:rPr>
          <w:rFonts w:ascii="Georgia" w:hAnsi="Georgia" w:cs="Georgia"/>
          <w:bCs/>
          <w:color w:val="000000"/>
          <w:sz w:val="28"/>
          <w:szCs w:val="28"/>
          <w:lang/>
        </w:rPr>
      </w:pPr>
    </w:p>
    <w:p w:rsidR="00173A8E" w:rsidRPr="00791EF9" w:rsidRDefault="00173A8E" w:rsidP="00173A8E">
      <w:pPr>
        <w:spacing w:line="276" w:lineRule="auto"/>
        <w:jc w:val="both"/>
        <w:rPr>
          <w:rFonts w:eastAsia="Calibri"/>
          <w:b/>
          <w:color w:val="000000"/>
          <w:kern w:val="36"/>
          <w:sz w:val="28"/>
          <w:szCs w:val="28"/>
          <w:lang w:eastAsia="en-US"/>
        </w:rPr>
      </w:pPr>
    </w:p>
    <w:p w:rsidR="00173A8E" w:rsidRPr="00791EF9" w:rsidRDefault="00173A8E" w:rsidP="00173A8E">
      <w:pPr>
        <w:widowControl w:val="0"/>
        <w:tabs>
          <w:tab w:val="left" w:pos="567"/>
        </w:tabs>
        <w:jc w:val="both"/>
        <w:rPr>
          <w:b/>
          <w:sz w:val="28"/>
          <w:szCs w:val="28"/>
        </w:rPr>
      </w:pPr>
      <w:r w:rsidRPr="00791EF9">
        <w:rPr>
          <w:b/>
          <w:sz w:val="28"/>
          <w:szCs w:val="28"/>
        </w:rPr>
        <w:t>Общие положения</w:t>
      </w:r>
    </w:p>
    <w:p w:rsidR="00173A8E" w:rsidRPr="00B451BB" w:rsidRDefault="00173A8E" w:rsidP="00173A8E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B451BB">
        <w:rPr>
          <w:sz w:val="28"/>
          <w:szCs w:val="28"/>
        </w:rPr>
        <w:t xml:space="preserve"> Настоящее Положение регламентирует порядок и условия проведения и участия в Форуме педагогов дошкольного образования.</w:t>
      </w:r>
    </w:p>
    <w:p w:rsidR="00173A8E" w:rsidRPr="00B451BB" w:rsidRDefault="00173A8E" w:rsidP="00173A8E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B451BB">
        <w:rPr>
          <w:sz w:val="28"/>
          <w:szCs w:val="28"/>
        </w:rPr>
        <w:t>Форум проводятся с целью обобщения и распространения инновац</w:t>
      </w:r>
      <w:r w:rsidRPr="00B451BB">
        <w:rPr>
          <w:sz w:val="28"/>
          <w:szCs w:val="28"/>
        </w:rPr>
        <w:t>и</w:t>
      </w:r>
      <w:r w:rsidRPr="00B451BB">
        <w:rPr>
          <w:sz w:val="28"/>
          <w:szCs w:val="28"/>
        </w:rPr>
        <w:t>онного педагогического опыта, образовательных технологий, методов и приемов обучения и воспит</w:t>
      </w:r>
      <w:r w:rsidRPr="00B451BB">
        <w:rPr>
          <w:sz w:val="28"/>
          <w:szCs w:val="28"/>
        </w:rPr>
        <w:t>а</w:t>
      </w:r>
      <w:r w:rsidRPr="00B451BB">
        <w:rPr>
          <w:sz w:val="28"/>
          <w:szCs w:val="28"/>
        </w:rPr>
        <w:t xml:space="preserve">ния. </w:t>
      </w:r>
    </w:p>
    <w:p w:rsidR="00173A8E" w:rsidRPr="00B451BB" w:rsidRDefault="00173A8E" w:rsidP="00173A8E">
      <w:pPr>
        <w:widowControl w:val="0"/>
        <w:ind w:firstLine="567"/>
        <w:jc w:val="both"/>
        <w:rPr>
          <w:sz w:val="28"/>
          <w:szCs w:val="28"/>
        </w:rPr>
      </w:pPr>
      <w:r w:rsidRPr="00B451BB">
        <w:rPr>
          <w:sz w:val="28"/>
          <w:szCs w:val="28"/>
        </w:rPr>
        <w:t>1.4. Учредители и организаторы Форума –</w:t>
      </w:r>
      <w:r>
        <w:rPr>
          <w:bCs/>
          <w:iCs/>
          <w:sz w:val="28"/>
          <w:szCs w:val="28"/>
        </w:rPr>
        <w:t xml:space="preserve"> Российская  сетевая инновац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онная площадка ФГБНУ «ИИДСВ РАО»  по теме « Апробация и внедрение парциальной образовательной  программы дошкольного образования «От </w:t>
      </w:r>
      <w:proofErr w:type="spellStart"/>
      <w:r>
        <w:rPr>
          <w:bCs/>
          <w:iCs/>
          <w:sz w:val="28"/>
          <w:szCs w:val="28"/>
        </w:rPr>
        <w:t>Фр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>беля</w:t>
      </w:r>
      <w:proofErr w:type="spellEnd"/>
      <w:r>
        <w:rPr>
          <w:bCs/>
          <w:iCs/>
          <w:sz w:val="28"/>
          <w:szCs w:val="28"/>
        </w:rPr>
        <w:t xml:space="preserve"> до робота» Приказ №21/6-1 от 14.07.2018г.г</w:t>
      </w:r>
      <w:proofErr w:type="gramStart"/>
      <w:r>
        <w:rPr>
          <w:bCs/>
          <w:iCs/>
          <w:sz w:val="28"/>
          <w:szCs w:val="28"/>
        </w:rPr>
        <w:t>.М</w:t>
      </w:r>
      <w:proofErr w:type="gramEnd"/>
      <w:r>
        <w:rPr>
          <w:bCs/>
          <w:iCs/>
          <w:sz w:val="28"/>
          <w:szCs w:val="28"/>
        </w:rPr>
        <w:t xml:space="preserve">осква. Детский сад №230 ОАО «РЖД» </w:t>
      </w:r>
      <w:r w:rsidRPr="00B451BB">
        <w:rPr>
          <w:bCs/>
          <w:iCs/>
          <w:sz w:val="28"/>
          <w:szCs w:val="28"/>
        </w:rPr>
        <w:t>при поддерж</w:t>
      </w:r>
      <w:r>
        <w:rPr>
          <w:bCs/>
          <w:iCs/>
          <w:sz w:val="28"/>
          <w:szCs w:val="28"/>
        </w:rPr>
        <w:t xml:space="preserve">ке  ГУО </w:t>
      </w:r>
      <w:proofErr w:type="spellStart"/>
      <w:r>
        <w:rPr>
          <w:bCs/>
          <w:iCs/>
          <w:sz w:val="28"/>
          <w:szCs w:val="28"/>
        </w:rPr>
        <w:t>г</w:t>
      </w:r>
      <w:proofErr w:type="gramStart"/>
      <w:r>
        <w:rPr>
          <w:bCs/>
          <w:iCs/>
          <w:sz w:val="28"/>
          <w:szCs w:val="28"/>
        </w:rPr>
        <w:t>.С</w:t>
      </w:r>
      <w:proofErr w:type="gramEnd"/>
      <w:r>
        <w:rPr>
          <w:bCs/>
          <w:iCs/>
          <w:sz w:val="28"/>
          <w:szCs w:val="28"/>
        </w:rPr>
        <w:t>еверобайкальска</w:t>
      </w:r>
      <w:proofErr w:type="spellEnd"/>
      <w:r>
        <w:rPr>
          <w:bCs/>
          <w:iCs/>
          <w:sz w:val="28"/>
          <w:szCs w:val="28"/>
        </w:rPr>
        <w:t xml:space="preserve"> и РБПК </w:t>
      </w:r>
      <w:proofErr w:type="spellStart"/>
      <w:r>
        <w:rPr>
          <w:bCs/>
          <w:iCs/>
          <w:sz w:val="28"/>
          <w:szCs w:val="28"/>
        </w:rPr>
        <w:t>г.У-Удэ</w:t>
      </w:r>
      <w:proofErr w:type="spellEnd"/>
      <w:r>
        <w:rPr>
          <w:bCs/>
          <w:iCs/>
          <w:sz w:val="28"/>
          <w:szCs w:val="28"/>
        </w:rPr>
        <w:t>.</w:t>
      </w:r>
    </w:p>
    <w:p w:rsidR="00173A8E" w:rsidRPr="00B451BB" w:rsidRDefault="00173A8E" w:rsidP="00173A8E">
      <w:pPr>
        <w:ind w:firstLine="567"/>
        <w:jc w:val="both"/>
        <w:rPr>
          <w:b/>
          <w:sz w:val="28"/>
          <w:szCs w:val="28"/>
        </w:rPr>
      </w:pPr>
      <w:r w:rsidRPr="00B451BB">
        <w:rPr>
          <w:b/>
          <w:sz w:val="28"/>
          <w:szCs w:val="28"/>
        </w:rPr>
        <w:t>2. Организационная структура Форума</w:t>
      </w:r>
    </w:p>
    <w:p w:rsidR="00173A8E" w:rsidRPr="00B451BB" w:rsidRDefault="00173A8E" w:rsidP="00173A8E">
      <w:pPr>
        <w:widowControl w:val="0"/>
        <w:ind w:firstLine="567"/>
        <w:jc w:val="both"/>
        <w:rPr>
          <w:sz w:val="28"/>
          <w:szCs w:val="28"/>
        </w:rPr>
      </w:pPr>
      <w:r w:rsidRPr="00B451BB">
        <w:rPr>
          <w:sz w:val="28"/>
          <w:szCs w:val="28"/>
        </w:rPr>
        <w:t>2.1. Для организации и проведения Форума создается Оргкомитет, в состав которого входят администрация Детского сада №230 ОАО «РЖД», представ</w:t>
      </w:r>
      <w:r w:rsidRPr="00B451BB">
        <w:rPr>
          <w:sz w:val="28"/>
          <w:szCs w:val="28"/>
        </w:rPr>
        <w:t>и</w:t>
      </w:r>
      <w:r w:rsidRPr="00B451BB">
        <w:rPr>
          <w:sz w:val="28"/>
          <w:szCs w:val="28"/>
        </w:rPr>
        <w:t>тели</w:t>
      </w:r>
      <w:r>
        <w:rPr>
          <w:sz w:val="28"/>
          <w:szCs w:val="28"/>
        </w:rPr>
        <w:t xml:space="preserve">  ДОУ,</w:t>
      </w:r>
      <w:r w:rsidRPr="00B451BB">
        <w:rPr>
          <w:sz w:val="28"/>
          <w:szCs w:val="28"/>
        </w:rPr>
        <w:t xml:space="preserve"> ГУО и РУО.</w:t>
      </w:r>
    </w:p>
    <w:p w:rsidR="00173A8E" w:rsidRDefault="00173A8E" w:rsidP="00173A8E">
      <w:pPr>
        <w:spacing w:line="276" w:lineRule="auto"/>
        <w:jc w:val="both"/>
        <w:rPr>
          <w:rFonts w:eastAsia="Calibri"/>
          <w:b/>
          <w:color w:val="000000"/>
          <w:kern w:val="36"/>
          <w:sz w:val="28"/>
          <w:szCs w:val="28"/>
          <w:lang w:eastAsia="en-US"/>
        </w:rPr>
      </w:pPr>
      <w:r w:rsidRPr="00B451BB">
        <w:rPr>
          <w:sz w:val="28"/>
          <w:szCs w:val="28"/>
        </w:rPr>
        <w:t>2.2.С целью проведения экспертизы и оценки поступивших работ создается Экспер</w:t>
      </w:r>
      <w:r w:rsidRPr="00B451BB">
        <w:rPr>
          <w:sz w:val="28"/>
          <w:szCs w:val="28"/>
        </w:rPr>
        <w:t>т</w:t>
      </w:r>
      <w:r w:rsidRPr="00B451BB">
        <w:rPr>
          <w:sz w:val="28"/>
          <w:szCs w:val="28"/>
        </w:rPr>
        <w:t xml:space="preserve">ный совет, в состав которого входят преподаватели Педагогического колледжа </w:t>
      </w:r>
      <w:proofErr w:type="gramStart"/>
      <w:r w:rsidRPr="00B451BB">
        <w:rPr>
          <w:sz w:val="28"/>
          <w:szCs w:val="28"/>
        </w:rPr>
        <w:t>г</w:t>
      </w:r>
      <w:proofErr w:type="gramEnd"/>
      <w:r w:rsidRPr="00B451BB">
        <w:rPr>
          <w:sz w:val="28"/>
          <w:szCs w:val="28"/>
        </w:rPr>
        <w:t>. Улан-Удэ.</w:t>
      </w:r>
      <w:r w:rsidRPr="000363CB">
        <w:rPr>
          <w:rFonts w:eastAsia="Calibri"/>
          <w:b/>
          <w:color w:val="000000"/>
          <w:kern w:val="36"/>
          <w:sz w:val="28"/>
          <w:szCs w:val="28"/>
          <w:lang w:eastAsia="en-US"/>
        </w:rPr>
        <w:t xml:space="preserve"> </w:t>
      </w:r>
    </w:p>
    <w:p w:rsidR="00173A8E" w:rsidRPr="00791EF9" w:rsidRDefault="00173A8E" w:rsidP="00173A8E">
      <w:pPr>
        <w:spacing w:line="276" w:lineRule="auto"/>
        <w:jc w:val="both"/>
        <w:rPr>
          <w:rFonts w:eastAsia="Calibri"/>
          <w:b/>
          <w:color w:val="000000"/>
          <w:kern w:val="36"/>
          <w:sz w:val="28"/>
          <w:szCs w:val="28"/>
          <w:lang w:eastAsia="en-US"/>
        </w:rPr>
      </w:pPr>
      <w:r>
        <w:rPr>
          <w:rFonts w:eastAsia="Calibri"/>
          <w:b/>
          <w:color w:val="000000"/>
          <w:kern w:val="36"/>
          <w:sz w:val="28"/>
          <w:szCs w:val="28"/>
          <w:lang w:eastAsia="en-US"/>
        </w:rPr>
        <w:t>3</w:t>
      </w:r>
      <w:r w:rsidRPr="00791EF9">
        <w:rPr>
          <w:rFonts w:eastAsia="Calibri"/>
          <w:b/>
          <w:color w:val="000000"/>
          <w:kern w:val="36"/>
          <w:sz w:val="28"/>
          <w:szCs w:val="28"/>
          <w:lang w:eastAsia="en-US"/>
        </w:rPr>
        <w:t>. Формы реализации</w:t>
      </w:r>
    </w:p>
    <w:p w:rsidR="00173A8E" w:rsidRPr="001D1855" w:rsidRDefault="00173A8E" w:rsidP="00173A8E">
      <w:pPr>
        <w:spacing w:line="276" w:lineRule="auto"/>
        <w:ind w:firstLine="708"/>
        <w:jc w:val="both"/>
        <w:rPr>
          <w:rFonts w:eastAsia="Calibri"/>
          <w:b/>
          <w:color w:val="000000"/>
          <w:kern w:val="36"/>
          <w:sz w:val="28"/>
          <w:szCs w:val="28"/>
          <w:lang w:eastAsia="en-US"/>
        </w:rPr>
      </w:pPr>
      <w:r w:rsidRPr="00544447">
        <w:rPr>
          <w:rFonts w:eastAsia="Calibri"/>
          <w:b/>
          <w:color w:val="000000"/>
          <w:kern w:val="36"/>
          <w:sz w:val="28"/>
          <w:szCs w:val="28"/>
          <w:lang w:eastAsia="en-US"/>
        </w:rPr>
        <w:lastRenderedPageBreak/>
        <w:t>Относительно педагогов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: участвует любой желающий педагог предв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а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рительно (до 31.012018) представивший продуктивный,  построенный осн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а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щенный  </w:t>
      </w:r>
      <w:r w:rsidRPr="001D1855">
        <w:rPr>
          <w:rFonts w:eastAsia="Calibri"/>
          <w:b/>
          <w:color w:val="000000"/>
          <w:kern w:val="36"/>
          <w:sz w:val="28"/>
          <w:szCs w:val="28"/>
          <w:lang w:eastAsia="en-US"/>
        </w:rPr>
        <w:t>методичес</w:t>
      </w:r>
      <w:r>
        <w:rPr>
          <w:rFonts w:eastAsia="Calibri"/>
          <w:b/>
          <w:color w:val="000000"/>
          <w:kern w:val="36"/>
          <w:sz w:val="28"/>
          <w:szCs w:val="28"/>
          <w:lang w:eastAsia="en-US"/>
        </w:rPr>
        <w:t>ки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 в соответствии ФГОС ДО, инновационный  материал по теме « Конструирование  как основа формирования технического мышления ребенка дошкольного возраста» в орг</w:t>
      </w:r>
      <w:proofErr w:type="gramStart"/>
      <w:r>
        <w:rPr>
          <w:rFonts w:eastAsia="Calibri"/>
          <w:color w:val="000000"/>
          <w:kern w:val="36"/>
          <w:sz w:val="28"/>
          <w:szCs w:val="28"/>
          <w:lang w:eastAsia="en-US"/>
        </w:rPr>
        <w:t>.к</w:t>
      </w:r>
      <w:proofErr w:type="gramEnd"/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омитет. </w:t>
      </w:r>
      <w:r w:rsidRPr="001D1855">
        <w:rPr>
          <w:rFonts w:eastAsia="Calibri"/>
          <w:b/>
          <w:color w:val="000000"/>
          <w:kern w:val="36"/>
          <w:sz w:val="28"/>
          <w:szCs w:val="28"/>
          <w:lang w:eastAsia="en-US"/>
        </w:rPr>
        <w:t>Выступление на открытой площадке до 5 мин.</w:t>
      </w:r>
    </w:p>
    <w:p w:rsidR="00173A8E" w:rsidRDefault="00173A8E" w:rsidP="00173A8E">
      <w:pPr>
        <w:spacing w:line="276" w:lineRule="auto"/>
        <w:ind w:firstLine="708"/>
        <w:jc w:val="both"/>
        <w:rPr>
          <w:rFonts w:eastAsia="Calibri"/>
          <w:color w:val="000000"/>
          <w:kern w:val="36"/>
          <w:sz w:val="28"/>
          <w:szCs w:val="28"/>
          <w:lang w:eastAsia="en-US"/>
        </w:rPr>
      </w:pPr>
      <w:r w:rsidRPr="00544447">
        <w:rPr>
          <w:rFonts w:eastAsia="Calibri"/>
          <w:b/>
          <w:color w:val="000000"/>
          <w:kern w:val="36"/>
          <w:sz w:val="28"/>
          <w:szCs w:val="28"/>
          <w:lang w:eastAsia="en-US"/>
        </w:rPr>
        <w:t>Относительно учреждения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 : в обязательном порядке каждое учреждение проводит на местах  недельный проект или однодневный конкурс «</w:t>
      </w:r>
      <w:proofErr w:type="spellStart"/>
      <w:r>
        <w:rPr>
          <w:rFonts w:eastAsia="Calibri"/>
          <w:color w:val="000000"/>
          <w:kern w:val="36"/>
          <w:sz w:val="28"/>
          <w:szCs w:val="28"/>
          <w:lang w:eastAsia="en-US"/>
        </w:rPr>
        <w:t>Лего-фестиваль</w:t>
      </w:r>
      <w:proofErr w:type="spellEnd"/>
      <w:r>
        <w:rPr>
          <w:rFonts w:eastAsia="Calibri"/>
          <w:color w:val="000000"/>
          <w:kern w:val="36"/>
          <w:sz w:val="28"/>
          <w:szCs w:val="28"/>
          <w:lang w:eastAsia="en-US"/>
        </w:rPr>
        <w:t>» совместно с родителями</w:t>
      </w:r>
      <w:proofErr w:type="gramStart"/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 определив для себя  одну тему например : Конкурс поделок из строительного материала « Город будущего», Конкурс «</w:t>
      </w:r>
      <w:proofErr w:type="spellStart"/>
      <w:r>
        <w:rPr>
          <w:rFonts w:eastAsia="Calibri"/>
          <w:color w:val="000000"/>
          <w:kern w:val="36"/>
          <w:sz w:val="28"/>
          <w:szCs w:val="28"/>
          <w:lang w:eastAsia="en-US"/>
        </w:rPr>
        <w:t>Л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е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го-конструктор</w:t>
      </w:r>
      <w:proofErr w:type="spellEnd"/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: моя любимая игрушка», Конкурс « Юный архитектор», « В гостях у сказки»,  « Мы будущие строители», « Мы юные экологи», « Машины будущего» и </w:t>
      </w:r>
      <w:proofErr w:type="spellStart"/>
      <w:r>
        <w:rPr>
          <w:rFonts w:eastAsia="Calibri"/>
          <w:color w:val="000000"/>
          <w:kern w:val="36"/>
          <w:sz w:val="28"/>
          <w:szCs w:val="28"/>
          <w:lang w:eastAsia="en-US"/>
        </w:rPr>
        <w:t>т</w:t>
      </w:r>
      <w:proofErr w:type="gramStart"/>
      <w:r>
        <w:rPr>
          <w:rFonts w:eastAsia="Calibri"/>
          <w:color w:val="000000"/>
          <w:kern w:val="36"/>
          <w:sz w:val="28"/>
          <w:szCs w:val="28"/>
          <w:lang w:eastAsia="en-US"/>
        </w:rPr>
        <w:t>.д</w:t>
      </w:r>
      <w:proofErr w:type="spellEnd"/>
      <w:proofErr w:type="gramEnd"/>
    </w:p>
    <w:p w:rsidR="00173A8E" w:rsidRPr="00791EF9" w:rsidRDefault="00173A8E" w:rsidP="00173A8E">
      <w:pPr>
        <w:spacing w:line="276" w:lineRule="auto"/>
        <w:ind w:firstLine="708"/>
        <w:jc w:val="both"/>
        <w:rPr>
          <w:rFonts w:eastAsia="Calibri"/>
          <w:b/>
          <w:color w:val="000000"/>
          <w:kern w:val="36"/>
          <w:sz w:val="28"/>
          <w:szCs w:val="28"/>
          <w:lang w:eastAsia="en-US"/>
        </w:rPr>
      </w:pPr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По итогам « </w:t>
      </w:r>
      <w:proofErr w:type="spellStart"/>
      <w:r>
        <w:rPr>
          <w:rFonts w:eastAsia="Calibri"/>
          <w:color w:val="000000"/>
          <w:kern w:val="36"/>
          <w:sz w:val="28"/>
          <w:szCs w:val="28"/>
          <w:lang w:eastAsia="en-US"/>
        </w:rPr>
        <w:t>Лего-фестиваля</w:t>
      </w:r>
      <w:proofErr w:type="spellEnd"/>
      <w:r>
        <w:rPr>
          <w:rFonts w:eastAsia="Calibri"/>
          <w:color w:val="000000"/>
          <w:kern w:val="36"/>
          <w:sz w:val="28"/>
          <w:szCs w:val="28"/>
          <w:lang w:eastAsia="en-US"/>
        </w:rPr>
        <w:t>» жюри, сформированное в детском саду из числа родителей или педагогов или администрации или приглашенных, выбирает  одну  методическую  разработку (победителя в ДОУ). Эта  разработка пре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д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ставляется в виде презентации с целями, задачами, формой проведения </w:t>
      </w:r>
      <w:proofErr w:type="spellStart"/>
      <w:r>
        <w:rPr>
          <w:rFonts w:eastAsia="Calibri"/>
          <w:color w:val="000000"/>
          <w:kern w:val="36"/>
          <w:sz w:val="28"/>
          <w:szCs w:val="28"/>
          <w:lang w:eastAsia="en-US"/>
        </w:rPr>
        <w:t>лего-фестиваля</w:t>
      </w:r>
      <w:proofErr w:type="spellEnd"/>
      <w:r>
        <w:rPr>
          <w:rFonts w:eastAsia="Calibri"/>
          <w:color w:val="000000"/>
          <w:kern w:val="36"/>
          <w:sz w:val="28"/>
          <w:szCs w:val="28"/>
          <w:lang w:eastAsia="en-US"/>
        </w:rPr>
        <w:t>, параметры оценки разрабатываются каждым учреждением самосто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я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тельно  (</w:t>
      </w:r>
      <w:r w:rsidRPr="001D1855">
        <w:rPr>
          <w:rFonts w:eastAsia="Calibri"/>
          <w:b/>
          <w:color w:val="000000"/>
          <w:kern w:val="36"/>
          <w:sz w:val="28"/>
          <w:szCs w:val="28"/>
          <w:lang w:eastAsia="en-US"/>
        </w:rPr>
        <w:t xml:space="preserve">выступление педагога победителя в </w:t>
      </w:r>
      <w:r>
        <w:rPr>
          <w:rFonts w:eastAsia="Calibri"/>
          <w:b/>
          <w:color w:val="000000"/>
          <w:kern w:val="36"/>
          <w:sz w:val="28"/>
          <w:szCs w:val="28"/>
          <w:lang w:eastAsia="en-US"/>
        </w:rPr>
        <w:t>ДОУ</w:t>
      </w:r>
      <w:r w:rsidRPr="001D1855">
        <w:rPr>
          <w:rFonts w:eastAsia="Calibri"/>
          <w:b/>
          <w:color w:val="000000"/>
          <w:kern w:val="36"/>
          <w:sz w:val="28"/>
          <w:szCs w:val="28"/>
          <w:lang w:eastAsia="en-US"/>
        </w:rPr>
        <w:t xml:space="preserve">   на открытой площадке до 10 мин.)</w:t>
      </w:r>
    </w:p>
    <w:p w:rsidR="00173A8E" w:rsidRPr="00791EF9" w:rsidRDefault="00173A8E" w:rsidP="00173A8E">
      <w:pPr>
        <w:spacing w:line="276" w:lineRule="auto"/>
        <w:ind w:firstLine="708"/>
        <w:jc w:val="both"/>
        <w:rPr>
          <w:rFonts w:eastAsia="Calibri"/>
          <w:i/>
          <w:color w:val="000000"/>
          <w:kern w:val="36"/>
          <w:sz w:val="28"/>
          <w:szCs w:val="28"/>
          <w:lang w:eastAsia="en-US"/>
        </w:rPr>
      </w:pPr>
    </w:p>
    <w:p w:rsidR="00173A8E" w:rsidRPr="00173A8E" w:rsidRDefault="00173A8E" w:rsidP="00173A8E">
      <w:pPr>
        <w:spacing w:line="276" w:lineRule="auto"/>
        <w:ind w:firstLine="708"/>
        <w:jc w:val="both"/>
        <w:rPr>
          <w:rFonts w:eastAsia="Calibri"/>
          <w:b/>
          <w:color w:val="000000"/>
          <w:kern w:val="36"/>
          <w:sz w:val="28"/>
          <w:szCs w:val="28"/>
          <w:lang w:eastAsia="en-US"/>
        </w:rPr>
      </w:pPr>
      <w:r w:rsidRPr="00791EF9">
        <w:rPr>
          <w:rFonts w:eastAsia="Calibri"/>
          <w:b/>
          <w:color w:val="000000"/>
          <w:kern w:val="36"/>
          <w:sz w:val="28"/>
          <w:szCs w:val="28"/>
          <w:lang w:eastAsia="en-US"/>
        </w:rPr>
        <w:t>Относительно детей</w:t>
      </w:r>
      <w:r>
        <w:rPr>
          <w:rFonts w:eastAsia="Calibri"/>
          <w:b/>
          <w:color w:val="000000"/>
          <w:kern w:val="36"/>
          <w:sz w:val="28"/>
          <w:szCs w:val="28"/>
          <w:lang w:eastAsia="en-US"/>
        </w:rPr>
        <w:t xml:space="preserve"> и родителей</w:t>
      </w:r>
      <w:proofErr w:type="gramStart"/>
      <w:r>
        <w:rPr>
          <w:rFonts w:eastAsia="Calibri"/>
          <w:b/>
          <w:color w:val="000000"/>
          <w:kern w:val="36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:</w:t>
      </w:r>
      <w:proofErr w:type="gramEnd"/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 непосредственное участие в  </w:t>
      </w:r>
      <w:proofErr w:type="spellStart"/>
      <w:r>
        <w:rPr>
          <w:rFonts w:eastAsia="Calibri"/>
          <w:color w:val="000000"/>
          <w:kern w:val="36"/>
          <w:sz w:val="28"/>
          <w:szCs w:val="28"/>
          <w:lang w:eastAsia="en-US"/>
        </w:rPr>
        <w:t>Лего-фестивале</w:t>
      </w:r>
      <w:proofErr w:type="spellEnd"/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color w:val="000000"/>
          <w:kern w:val="36"/>
          <w:sz w:val="28"/>
          <w:szCs w:val="28"/>
          <w:lang w:eastAsia="en-US"/>
        </w:rPr>
        <w:t>лего-конструирование</w:t>
      </w:r>
      <w:proofErr w:type="spellEnd"/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color w:val="000000"/>
          <w:kern w:val="36"/>
          <w:sz w:val="28"/>
          <w:szCs w:val="28"/>
          <w:lang w:eastAsia="en-US"/>
        </w:rPr>
        <w:t>лего-архитектура</w:t>
      </w:r>
      <w:proofErr w:type="spellEnd"/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color w:val="000000"/>
          <w:kern w:val="36"/>
          <w:sz w:val="28"/>
          <w:szCs w:val="28"/>
          <w:lang w:eastAsia="en-US"/>
        </w:rPr>
        <w:t>лего-малышок</w:t>
      </w:r>
      <w:proofErr w:type="spellEnd"/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color w:val="000000"/>
          <w:kern w:val="36"/>
          <w:sz w:val="28"/>
          <w:szCs w:val="28"/>
          <w:lang w:eastAsia="en-US"/>
        </w:rPr>
        <w:t>л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е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го-сказка</w:t>
      </w:r>
      <w:proofErr w:type="spellEnd"/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color w:val="000000"/>
          <w:kern w:val="36"/>
          <w:sz w:val="28"/>
          <w:szCs w:val="28"/>
          <w:lang w:eastAsia="en-US"/>
        </w:rPr>
        <w:t>лего-театр</w:t>
      </w:r>
      <w:proofErr w:type="spellEnd"/>
      <w:r>
        <w:rPr>
          <w:rFonts w:eastAsia="Calibri"/>
          <w:color w:val="000000"/>
          <w:kern w:val="36"/>
          <w:sz w:val="28"/>
          <w:szCs w:val="28"/>
          <w:lang w:eastAsia="en-US"/>
        </w:rPr>
        <w:t>, конструирование из бумаги, картона, бросового материала, конструкторы металлические, магни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т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ные в любом направлении. </w:t>
      </w:r>
    </w:p>
    <w:p w:rsidR="00173A8E" w:rsidRPr="00B451BB" w:rsidRDefault="00173A8E" w:rsidP="00173A8E">
      <w:pPr>
        <w:widowControl w:val="0"/>
        <w:ind w:firstLine="567"/>
        <w:jc w:val="both"/>
        <w:rPr>
          <w:sz w:val="28"/>
          <w:szCs w:val="28"/>
        </w:rPr>
      </w:pPr>
    </w:p>
    <w:p w:rsidR="00173A8E" w:rsidRPr="00B451BB" w:rsidRDefault="00173A8E" w:rsidP="00173A8E">
      <w:pPr>
        <w:widowControl w:val="0"/>
        <w:ind w:firstLine="567"/>
        <w:jc w:val="both"/>
        <w:rPr>
          <w:b/>
          <w:color w:val="000000"/>
          <w:sz w:val="28"/>
          <w:szCs w:val="28"/>
        </w:rPr>
      </w:pPr>
      <w:r w:rsidRPr="00B451BB">
        <w:rPr>
          <w:b/>
          <w:color w:val="000000"/>
          <w:sz w:val="28"/>
          <w:szCs w:val="28"/>
        </w:rPr>
        <w:t>3. Участники Форума</w:t>
      </w:r>
    </w:p>
    <w:p w:rsidR="00173A8E" w:rsidRPr="00B451BB" w:rsidRDefault="00173A8E" w:rsidP="00173A8E">
      <w:pPr>
        <w:ind w:firstLine="567"/>
        <w:jc w:val="both"/>
        <w:rPr>
          <w:sz w:val="28"/>
          <w:szCs w:val="28"/>
        </w:rPr>
      </w:pPr>
      <w:r w:rsidRPr="00B451BB">
        <w:rPr>
          <w:color w:val="000000"/>
          <w:sz w:val="28"/>
          <w:szCs w:val="28"/>
        </w:rPr>
        <w:t>3.1. Для участия в Форуме приглашаются педагоги всех детских дошкол</w:t>
      </w:r>
      <w:r w:rsidRPr="00B451BB">
        <w:rPr>
          <w:color w:val="000000"/>
          <w:sz w:val="28"/>
          <w:szCs w:val="28"/>
        </w:rPr>
        <w:t>ь</w:t>
      </w:r>
      <w:r w:rsidRPr="00B451BB">
        <w:rPr>
          <w:color w:val="000000"/>
          <w:sz w:val="28"/>
          <w:szCs w:val="28"/>
        </w:rPr>
        <w:t xml:space="preserve">ных образовательных организаций, </w:t>
      </w:r>
      <w:r w:rsidRPr="00B451BB">
        <w:rPr>
          <w:sz w:val="28"/>
          <w:szCs w:val="28"/>
        </w:rPr>
        <w:t>воспитатели, педагоги, психологи, логоп</w:t>
      </w:r>
      <w:r w:rsidRPr="00B451BB">
        <w:rPr>
          <w:sz w:val="28"/>
          <w:szCs w:val="28"/>
        </w:rPr>
        <w:t>е</w:t>
      </w:r>
      <w:r w:rsidRPr="00B451BB">
        <w:rPr>
          <w:sz w:val="28"/>
          <w:szCs w:val="28"/>
        </w:rPr>
        <w:t>ды, дефектологи, инструкторы по физической культуре, музыкальные руководители, м</w:t>
      </w:r>
      <w:r w:rsidRPr="00B451BB">
        <w:rPr>
          <w:sz w:val="28"/>
          <w:szCs w:val="28"/>
        </w:rPr>
        <w:t>е</w:t>
      </w:r>
      <w:r w:rsidRPr="00B451BB">
        <w:rPr>
          <w:sz w:val="28"/>
          <w:szCs w:val="28"/>
        </w:rPr>
        <w:t>тодисты дошкольных образовательных организаций.</w:t>
      </w:r>
    </w:p>
    <w:p w:rsidR="00173A8E" w:rsidRPr="00B451BB" w:rsidRDefault="00173A8E" w:rsidP="00173A8E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451BB">
        <w:rPr>
          <w:color w:val="000000"/>
          <w:sz w:val="28"/>
          <w:szCs w:val="28"/>
        </w:rPr>
        <w:t>3.2. Участники Форума могут представить как индивидуально выполне</w:t>
      </w:r>
      <w:r w:rsidRPr="00B451BB">
        <w:rPr>
          <w:color w:val="000000"/>
          <w:sz w:val="28"/>
          <w:szCs w:val="28"/>
        </w:rPr>
        <w:t>н</w:t>
      </w:r>
      <w:r w:rsidRPr="00B451BB">
        <w:rPr>
          <w:color w:val="000000"/>
          <w:sz w:val="28"/>
          <w:szCs w:val="28"/>
        </w:rPr>
        <w:t>ные работы, так и работы, выполненные авторскими коллективами, с количес</w:t>
      </w:r>
      <w:r w:rsidRPr="00B451BB">
        <w:rPr>
          <w:color w:val="000000"/>
          <w:sz w:val="28"/>
          <w:szCs w:val="28"/>
        </w:rPr>
        <w:t>т</w:t>
      </w:r>
      <w:r w:rsidRPr="00B451BB">
        <w:rPr>
          <w:color w:val="000000"/>
          <w:sz w:val="28"/>
          <w:szCs w:val="28"/>
        </w:rPr>
        <w:t xml:space="preserve">вом участников не более 3-х человек. </w:t>
      </w:r>
    </w:p>
    <w:p w:rsidR="00173A8E" w:rsidRDefault="00173A8E" w:rsidP="00173A8E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B451BB">
        <w:rPr>
          <w:b/>
          <w:color w:val="000000"/>
          <w:sz w:val="28"/>
          <w:szCs w:val="28"/>
        </w:rPr>
        <w:t>4. Порядок  участия в Форуме:</w:t>
      </w:r>
    </w:p>
    <w:p w:rsidR="00173A8E" w:rsidRDefault="00173A8E" w:rsidP="00173A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1.Оформление заявки</w:t>
      </w:r>
    </w:p>
    <w:p w:rsidR="00173A8E" w:rsidRDefault="00173A8E" w:rsidP="00173A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2.Проведение  на местах мероприятий по конструкторской деятельности (</w:t>
      </w:r>
      <w:proofErr w:type="spellStart"/>
      <w:r>
        <w:rPr>
          <w:sz w:val="28"/>
          <w:szCs w:val="28"/>
        </w:rPr>
        <w:t>Лего-фестиваль</w:t>
      </w:r>
      <w:proofErr w:type="spellEnd"/>
      <w:r>
        <w:rPr>
          <w:sz w:val="28"/>
          <w:szCs w:val="28"/>
        </w:rPr>
        <w:t xml:space="preserve">, конкурс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 в т</w:t>
      </w:r>
      <w:r>
        <w:rPr>
          <w:sz w:val="28"/>
          <w:szCs w:val="28"/>
        </w:rPr>
        <w:t>е</w:t>
      </w:r>
      <w:r w:rsidR="005B587B">
        <w:rPr>
          <w:sz w:val="28"/>
          <w:szCs w:val="28"/>
        </w:rPr>
        <w:t>чени</w:t>
      </w:r>
      <w:proofErr w:type="gramStart"/>
      <w:r w:rsidR="005B587B">
        <w:rPr>
          <w:sz w:val="28"/>
          <w:szCs w:val="28"/>
        </w:rPr>
        <w:t>и</w:t>
      </w:r>
      <w:proofErr w:type="gramEnd"/>
      <w:r w:rsidR="005B587B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2019г</w:t>
      </w:r>
    </w:p>
    <w:p w:rsidR="00173A8E" w:rsidRDefault="00173A8E" w:rsidP="00173A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3.Представление в виде презентации материала по проведенным мероприятиям</w:t>
      </w:r>
    </w:p>
    <w:p w:rsidR="00173A8E" w:rsidRDefault="00173A8E" w:rsidP="00173A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4.Участие в мастер-классах открытой площадки</w:t>
      </w:r>
    </w:p>
    <w:p w:rsidR="00173A8E" w:rsidRDefault="00173A8E" w:rsidP="00173A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 Подведение итогов за круглым столом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(Заполнение </w:t>
      </w:r>
      <w:proofErr w:type="spellStart"/>
      <w:r>
        <w:rPr>
          <w:sz w:val="28"/>
          <w:szCs w:val="28"/>
        </w:rPr>
        <w:t>чек-листов</w:t>
      </w:r>
      <w:proofErr w:type="spellEnd"/>
      <w:r>
        <w:rPr>
          <w:sz w:val="28"/>
          <w:szCs w:val="28"/>
        </w:rPr>
        <w:t>)</w:t>
      </w:r>
    </w:p>
    <w:p w:rsidR="00173A8E" w:rsidRDefault="00173A8E" w:rsidP="00173A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51BB">
        <w:rPr>
          <w:sz w:val="28"/>
          <w:szCs w:val="28"/>
        </w:rPr>
        <w:t xml:space="preserve">4.4. Сроки проведения: </w:t>
      </w:r>
    </w:p>
    <w:p w:rsidR="00173A8E" w:rsidRDefault="00173A8E" w:rsidP="00173A8E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09.01.2019 по 05.02.2019</w:t>
      </w:r>
      <w:r w:rsidRPr="00B45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местах</w:t>
      </w:r>
    </w:p>
    <w:p w:rsidR="00173A8E" w:rsidRDefault="00173A8E" w:rsidP="00173A8E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06.02.2019г.</w:t>
      </w:r>
      <w:r w:rsidRPr="00B451BB">
        <w:rPr>
          <w:b/>
          <w:sz w:val="28"/>
          <w:szCs w:val="28"/>
        </w:rPr>
        <w:t xml:space="preserve"> - с 13ч00м до 16ч-00м в ДК «Железн</w:t>
      </w:r>
      <w:r w:rsidRPr="00B451BB">
        <w:rPr>
          <w:b/>
          <w:sz w:val="28"/>
          <w:szCs w:val="28"/>
        </w:rPr>
        <w:t>о</w:t>
      </w:r>
      <w:r w:rsidRPr="00B451BB">
        <w:rPr>
          <w:b/>
          <w:sz w:val="28"/>
          <w:szCs w:val="28"/>
        </w:rPr>
        <w:t>дорожник»</w:t>
      </w:r>
    </w:p>
    <w:p w:rsidR="00173A8E" w:rsidRPr="00B451BB" w:rsidRDefault="00173A8E" w:rsidP="00173A8E">
      <w:pPr>
        <w:widowControl w:val="0"/>
        <w:jc w:val="both"/>
        <w:rPr>
          <w:b/>
          <w:sz w:val="28"/>
          <w:szCs w:val="28"/>
        </w:rPr>
      </w:pPr>
    </w:p>
    <w:p w:rsidR="00173A8E" w:rsidRPr="00B451BB" w:rsidRDefault="00173A8E" w:rsidP="00173A8E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4.5.</w:t>
      </w:r>
      <w:r w:rsidRPr="00B451BB">
        <w:rPr>
          <w:sz w:val="28"/>
          <w:szCs w:val="28"/>
        </w:rPr>
        <w:t xml:space="preserve"> Время выступления  пе</w:t>
      </w:r>
      <w:r>
        <w:rPr>
          <w:sz w:val="28"/>
          <w:szCs w:val="28"/>
        </w:rPr>
        <w:t xml:space="preserve">дагогов на площадках </w:t>
      </w:r>
      <w:r w:rsidRPr="00B451BB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до 5</w:t>
      </w:r>
      <w:r w:rsidRPr="00B451BB">
        <w:rPr>
          <w:b/>
          <w:sz w:val="28"/>
          <w:szCs w:val="28"/>
        </w:rPr>
        <w:t xml:space="preserve"> мин.</w:t>
      </w:r>
    </w:p>
    <w:p w:rsidR="00173A8E" w:rsidRPr="00B451BB" w:rsidRDefault="00173A8E" w:rsidP="00173A8E">
      <w:pPr>
        <w:widowControl w:val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4.7.</w:t>
      </w:r>
      <w:r w:rsidRPr="00B451BB">
        <w:rPr>
          <w:sz w:val="28"/>
          <w:szCs w:val="28"/>
        </w:rPr>
        <w:t xml:space="preserve">Время выступления  педагогов </w:t>
      </w:r>
      <w:r>
        <w:rPr>
          <w:sz w:val="28"/>
          <w:szCs w:val="28"/>
        </w:rPr>
        <w:t>открытой площадки мастер-класса до 10 мин</w:t>
      </w:r>
    </w:p>
    <w:p w:rsidR="00173A8E" w:rsidRDefault="00173A8E" w:rsidP="00173A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4.8.</w:t>
      </w:r>
      <w:r w:rsidRPr="00B451BB">
        <w:rPr>
          <w:sz w:val="28"/>
          <w:szCs w:val="28"/>
        </w:rPr>
        <w:t>Участники</w:t>
      </w:r>
      <w:r>
        <w:rPr>
          <w:sz w:val="28"/>
          <w:szCs w:val="28"/>
        </w:rPr>
        <w:t>,</w:t>
      </w:r>
      <w:r w:rsidR="005B587B">
        <w:rPr>
          <w:sz w:val="28"/>
          <w:szCs w:val="28"/>
        </w:rPr>
        <w:t xml:space="preserve"> представившие свой опыт</w:t>
      </w:r>
      <w:r>
        <w:rPr>
          <w:sz w:val="28"/>
          <w:szCs w:val="28"/>
        </w:rPr>
        <w:t xml:space="preserve">, </w:t>
      </w:r>
      <w:r w:rsidRPr="00B451BB">
        <w:rPr>
          <w:sz w:val="28"/>
          <w:szCs w:val="28"/>
        </w:rPr>
        <w:t>получают дипломы по номин</w:t>
      </w:r>
      <w:r w:rsidRPr="00B451BB">
        <w:rPr>
          <w:sz w:val="28"/>
          <w:szCs w:val="28"/>
        </w:rPr>
        <w:t>а</w:t>
      </w:r>
      <w:r w:rsidRPr="00B451BB">
        <w:rPr>
          <w:sz w:val="28"/>
          <w:szCs w:val="28"/>
        </w:rPr>
        <w:t>циям.</w:t>
      </w:r>
    </w:p>
    <w:p w:rsidR="00173A8E" w:rsidRPr="00B451BB" w:rsidRDefault="00173A8E" w:rsidP="00173A8E">
      <w:pPr>
        <w:widowControl w:val="0"/>
        <w:jc w:val="both"/>
        <w:rPr>
          <w:sz w:val="28"/>
          <w:szCs w:val="28"/>
        </w:rPr>
      </w:pPr>
      <w:r w:rsidRPr="00B451BB">
        <w:rPr>
          <w:sz w:val="28"/>
          <w:szCs w:val="28"/>
        </w:rPr>
        <w:t xml:space="preserve"> </w:t>
      </w:r>
      <w:r>
        <w:rPr>
          <w:sz w:val="28"/>
          <w:szCs w:val="28"/>
        </w:rPr>
        <w:t>4.9 Учреждения  получают св</w:t>
      </w:r>
      <w:r w:rsidR="005B587B">
        <w:rPr>
          <w:sz w:val="28"/>
          <w:szCs w:val="28"/>
        </w:rPr>
        <w:t>идетельства участников Форума «</w:t>
      </w:r>
      <w:r>
        <w:rPr>
          <w:sz w:val="28"/>
          <w:szCs w:val="28"/>
        </w:rPr>
        <w:t>Педагоги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вера – 2019»</w:t>
      </w:r>
    </w:p>
    <w:p w:rsidR="00173A8E" w:rsidRPr="00B451BB" w:rsidRDefault="00173A8E" w:rsidP="00173A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3A8E" w:rsidRDefault="00173A8E" w:rsidP="00173A8E">
      <w:pPr>
        <w:spacing w:after="120"/>
        <w:ind w:left="360"/>
        <w:rPr>
          <w:sz w:val="28"/>
          <w:szCs w:val="28"/>
        </w:rPr>
      </w:pPr>
      <w:r w:rsidRPr="00AF3527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B451BB">
        <w:rPr>
          <w:color w:val="000000"/>
          <w:sz w:val="28"/>
          <w:szCs w:val="28"/>
        </w:rPr>
        <w:t xml:space="preserve"> </w:t>
      </w:r>
      <w:r w:rsidRPr="00B451BB">
        <w:rPr>
          <w:b/>
          <w:color w:val="000000"/>
          <w:sz w:val="28"/>
          <w:szCs w:val="28"/>
        </w:rPr>
        <w:t xml:space="preserve">ОСНОВНЫЕ </w:t>
      </w:r>
      <w:r>
        <w:rPr>
          <w:b/>
          <w:color w:val="000000"/>
          <w:sz w:val="28"/>
          <w:szCs w:val="28"/>
          <w:u w:val="single"/>
        </w:rPr>
        <w:t>НАПРАВЛЕНИЯ  РАБОТЫ ФОРУМА:</w:t>
      </w:r>
      <w:r w:rsidRPr="00B451BB">
        <w:rPr>
          <w:sz w:val="28"/>
          <w:szCs w:val="28"/>
        </w:rPr>
        <w:t xml:space="preserve"> – </w:t>
      </w:r>
    </w:p>
    <w:p w:rsidR="00173A8E" w:rsidRPr="00B451BB" w:rsidRDefault="00173A8E" w:rsidP="00173A8E">
      <w:pPr>
        <w:spacing w:after="120"/>
        <w:ind w:left="360"/>
        <w:rPr>
          <w:sz w:val="28"/>
          <w:szCs w:val="28"/>
        </w:rPr>
      </w:pPr>
      <w:r w:rsidRPr="009B7BFF">
        <w:rPr>
          <w:color w:val="000000"/>
          <w:sz w:val="28"/>
          <w:szCs w:val="28"/>
        </w:rPr>
        <w:t>1</w:t>
      </w:r>
      <w:r w:rsidRPr="009B7BFF">
        <w:rPr>
          <w:sz w:val="28"/>
          <w:szCs w:val="28"/>
        </w:rPr>
        <w:t>.</w:t>
      </w:r>
      <w:r>
        <w:rPr>
          <w:sz w:val="28"/>
          <w:szCs w:val="28"/>
        </w:rPr>
        <w:t xml:space="preserve"> Конструирование  как основа  формирования технического мышления </w:t>
      </w:r>
      <w:r w:rsidRPr="00B451BB">
        <w:rPr>
          <w:sz w:val="28"/>
          <w:szCs w:val="28"/>
        </w:rPr>
        <w:t xml:space="preserve"> дошкольников.</w:t>
      </w:r>
    </w:p>
    <w:p w:rsidR="00173A8E" w:rsidRPr="00B451BB" w:rsidRDefault="00173A8E" w:rsidP="00173A8E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Формы   проведения </w:t>
      </w:r>
      <w:proofErr w:type="spellStart"/>
      <w:r>
        <w:rPr>
          <w:sz w:val="28"/>
          <w:szCs w:val="28"/>
        </w:rPr>
        <w:t>Лего-фестиваля</w:t>
      </w:r>
      <w:proofErr w:type="spellEnd"/>
      <w:r>
        <w:rPr>
          <w:sz w:val="28"/>
          <w:szCs w:val="28"/>
        </w:rPr>
        <w:t xml:space="preserve"> </w:t>
      </w:r>
      <w:r w:rsidRPr="00B451BB">
        <w:rPr>
          <w:sz w:val="28"/>
          <w:szCs w:val="28"/>
        </w:rPr>
        <w:t>.</w:t>
      </w:r>
    </w:p>
    <w:p w:rsidR="00173A8E" w:rsidRPr="00B451BB" w:rsidRDefault="00173A8E" w:rsidP="00173A8E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5B587B">
        <w:rPr>
          <w:sz w:val="28"/>
          <w:szCs w:val="28"/>
        </w:rPr>
        <w:t>. Образовательное событие</w:t>
      </w:r>
      <w:r w:rsidRPr="00B451BB">
        <w:rPr>
          <w:sz w:val="28"/>
          <w:szCs w:val="28"/>
        </w:rPr>
        <w:t xml:space="preserve">, игра, мероприятие  </w:t>
      </w:r>
      <w:r>
        <w:rPr>
          <w:sz w:val="28"/>
          <w:szCs w:val="28"/>
        </w:rPr>
        <w:t xml:space="preserve"> с использованием конс</w:t>
      </w:r>
      <w:r>
        <w:rPr>
          <w:sz w:val="28"/>
          <w:szCs w:val="28"/>
        </w:rPr>
        <w:t>т</w:t>
      </w:r>
      <w:r w:rsidR="005B587B">
        <w:rPr>
          <w:sz w:val="28"/>
          <w:szCs w:val="28"/>
        </w:rPr>
        <w:t>рукторов</w:t>
      </w:r>
      <w:r>
        <w:rPr>
          <w:sz w:val="28"/>
          <w:szCs w:val="28"/>
        </w:rPr>
        <w:t>, роботов и</w:t>
      </w:r>
      <w:r w:rsidR="005B587B">
        <w:rPr>
          <w:sz w:val="28"/>
          <w:szCs w:val="28"/>
        </w:rPr>
        <w:t xml:space="preserve"> </w:t>
      </w:r>
      <w:r>
        <w:rPr>
          <w:sz w:val="28"/>
          <w:szCs w:val="28"/>
        </w:rPr>
        <w:t>т.д</w:t>
      </w:r>
      <w:r w:rsidRPr="00B451BB">
        <w:rPr>
          <w:sz w:val="28"/>
          <w:szCs w:val="28"/>
        </w:rPr>
        <w:t>.</w:t>
      </w:r>
    </w:p>
    <w:p w:rsidR="00173A8E" w:rsidRPr="00B451BB" w:rsidRDefault="00173A8E" w:rsidP="00173A8E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B451BB">
        <w:rPr>
          <w:sz w:val="28"/>
          <w:szCs w:val="28"/>
        </w:rPr>
        <w:t>. Разв</w:t>
      </w:r>
      <w:r>
        <w:rPr>
          <w:sz w:val="28"/>
          <w:szCs w:val="28"/>
        </w:rPr>
        <w:t>ивающее занятие для дошкольников  с конструктором.</w:t>
      </w:r>
    </w:p>
    <w:p w:rsidR="00173A8E" w:rsidRPr="00B451BB" w:rsidRDefault="00173A8E" w:rsidP="00173A8E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B451BB">
        <w:rPr>
          <w:sz w:val="28"/>
          <w:szCs w:val="28"/>
        </w:rPr>
        <w:t xml:space="preserve">.Исследовательский проект для дошкольников </w:t>
      </w:r>
    </w:p>
    <w:p w:rsidR="00173A8E" w:rsidRPr="00B451BB" w:rsidRDefault="00173A8E" w:rsidP="00173A8E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B451BB">
        <w:rPr>
          <w:sz w:val="28"/>
          <w:szCs w:val="28"/>
        </w:rPr>
        <w:t>. Инновационная адаптированная игра, разработка</w:t>
      </w:r>
      <w:r>
        <w:rPr>
          <w:sz w:val="28"/>
          <w:szCs w:val="28"/>
        </w:rPr>
        <w:t>,</w:t>
      </w:r>
      <w:r w:rsidRPr="00B451BB">
        <w:rPr>
          <w:sz w:val="28"/>
          <w:szCs w:val="28"/>
        </w:rPr>
        <w:t xml:space="preserve"> и</w:t>
      </w:r>
      <w:r w:rsidR="005B587B">
        <w:rPr>
          <w:sz w:val="28"/>
          <w:szCs w:val="28"/>
        </w:rPr>
        <w:t xml:space="preserve"> </w:t>
      </w:r>
      <w:proofErr w:type="spellStart"/>
      <w:r w:rsidRPr="00B451BB">
        <w:rPr>
          <w:sz w:val="28"/>
          <w:szCs w:val="28"/>
        </w:rPr>
        <w:t>т</w:t>
      </w:r>
      <w:proofErr w:type="gramStart"/>
      <w:r w:rsidRPr="00B451BB">
        <w:rPr>
          <w:sz w:val="28"/>
          <w:szCs w:val="28"/>
        </w:rPr>
        <w:t>.д</w:t>
      </w:r>
      <w:proofErr w:type="spellEnd"/>
      <w:proofErr w:type="gramEnd"/>
    </w:p>
    <w:p w:rsidR="00173A8E" w:rsidRPr="00B451BB" w:rsidRDefault="00173A8E" w:rsidP="00173A8E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Pr="00B451BB">
        <w:rPr>
          <w:sz w:val="28"/>
          <w:szCs w:val="28"/>
        </w:rPr>
        <w:t>. Авто</w:t>
      </w:r>
      <w:r>
        <w:rPr>
          <w:sz w:val="28"/>
          <w:szCs w:val="28"/>
        </w:rPr>
        <w:t xml:space="preserve">рская игра, разработка, </w:t>
      </w:r>
      <w:r w:rsidRPr="00B451BB">
        <w:rPr>
          <w:sz w:val="28"/>
          <w:szCs w:val="28"/>
        </w:rPr>
        <w:t xml:space="preserve"> и</w:t>
      </w:r>
      <w:r w:rsidR="005B587B">
        <w:rPr>
          <w:sz w:val="28"/>
          <w:szCs w:val="28"/>
        </w:rPr>
        <w:t xml:space="preserve"> </w:t>
      </w:r>
      <w:proofErr w:type="spellStart"/>
      <w:r w:rsidRPr="00B451BB">
        <w:rPr>
          <w:sz w:val="28"/>
          <w:szCs w:val="28"/>
        </w:rPr>
        <w:t>т</w:t>
      </w:r>
      <w:proofErr w:type="gramStart"/>
      <w:r w:rsidRPr="00B451BB">
        <w:rPr>
          <w:sz w:val="28"/>
          <w:szCs w:val="28"/>
        </w:rPr>
        <w:t>.д</w:t>
      </w:r>
      <w:proofErr w:type="spellEnd"/>
      <w:proofErr w:type="gramEnd"/>
    </w:p>
    <w:p w:rsidR="00173A8E" w:rsidRPr="00B451BB" w:rsidRDefault="00173A8E" w:rsidP="00173A8E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Pr="00B451BB">
        <w:rPr>
          <w:sz w:val="28"/>
          <w:szCs w:val="28"/>
        </w:rPr>
        <w:t xml:space="preserve"> .Нетрадиционные формы, методы и приемы в работе с детьми.</w:t>
      </w:r>
    </w:p>
    <w:p w:rsidR="00173A8E" w:rsidRPr="00B451BB" w:rsidRDefault="00173A8E" w:rsidP="00173A8E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Pr="00B451BB">
        <w:rPr>
          <w:sz w:val="28"/>
          <w:szCs w:val="28"/>
        </w:rPr>
        <w:t>. Методическая разработка</w:t>
      </w:r>
      <w:r>
        <w:rPr>
          <w:sz w:val="28"/>
          <w:szCs w:val="28"/>
        </w:rPr>
        <w:t xml:space="preserve"> по использованию конструктора, робототехники и</w:t>
      </w:r>
      <w:r w:rsidR="005B58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173A8E" w:rsidRPr="00B451BB" w:rsidRDefault="00173A8E" w:rsidP="00173A8E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r w:rsidRPr="00B451BB">
        <w:rPr>
          <w:sz w:val="28"/>
          <w:szCs w:val="28"/>
        </w:rPr>
        <w:t>. Мероприятие с родителями</w:t>
      </w:r>
      <w:r>
        <w:rPr>
          <w:sz w:val="28"/>
          <w:szCs w:val="28"/>
        </w:rPr>
        <w:t>, с педагогами</w:t>
      </w:r>
      <w:r w:rsidRPr="00B451BB">
        <w:rPr>
          <w:sz w:val="28"/>
          <w:szCs w:val="28"/>
        </w:rPr>
        <w:t xml:space="preserve"> </w:t>
      </w:r>
    </w:p>
    <w:p w:rsidR="00173A8E" w:rsidRDefault="00173A8E" w:rsidP="00173A8E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Pr="00B451BB">
        <w:rPr>
          <w:color w:val="000000"/>
          <w:sz w:val="28"/>
          <w:szCs w:val="28"/>
        </w:rPr>
        <w:t xml:space="preserve"> Для участия в Форуме необходимо прислать в Оргкомитет в электро</w:t>
      </w:r>
      <w:r w:rsidRPr="00B451BB">
        <w:rPr>
          <w:color w:val="000000"/>
          <w:sz w:val="28"/>
          <w:szCs w:val="28"/>
        </w:rPr>
        <w:t>н</w:t>
      </w:r>
      <w:r w:rsidRPr="00B451BB">
        <w:rPr>
          <w:color w:val="000000"/>
          <w:sz w:val="28"/>
          <w:szCs w:val="28"/>
        </w:rPr>
        <w:t xml:space="preserve">ном виде по электронной почте </w:t>
      </w:r>
      <w:r w:rsidRPr="00B451BB">
        <w:rPr>
          <w:b/>
          <w:color w:val="000000"/>
          <w:sz w:val="28"/>
          <w:szCs w:val="28"/>
        </w:rPr>
        <w:t xml:space="preserve">на </w:t>
      </w:r>
      <w:proofErr w:type="spellStart"/>
      <w:r w:rsidRPr="00B451BB">
        <w:rPr>
          <w:b/>
          <w:color w:val="000000"/>
          <w:sz w:val="28"/>
          <w:szCs w:val="28"/>
          <w:lang w:val="en-US"/>
        </w:rPr>
        <w:t>larisa</w:t>
      </w:r>
      <w:proofErr w:type="spellEnd"/>
      <w:r w:rsidRPr="00B451BB">
        <w:rPr>
          <w:b/>
          <w:color w:val="000000"/>
          <w:sz w:val="28"/>
          <w:szCs w:val="28"/>
        </w:rPr>
        <w:t>20081966@</w:t>
      </w:r>
      <w:r w:rsidRPr="00B451BB">
        <w:rPr>
          <w:b/>
          <w:color w:val="000000"/>
          <w:sz w:val="28"/>
          <w:szCs w:val="28"/>
          <w:lang w:val="en-US"/>
        </w:rPr>
        <w:t>mail</w:t>
      </w:r>
      <w:r w:rsidRPr="00B451BB">
        <w:rPr>
          <w:b/>
          <w:color w:val="000000"/>
          <w:sz w:val="28"/>
          <w:szCs w:val="28"/>
        </w:rPr>
        <w:t>.</w:t>
      </w:r>
      <w:proofErr w:type="spellStart"/>
      <w:r w:rsidRPr="00B451BB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B451BB">
        <w:rPr>
          <w:color w:val="000000"/>
          <w:sz w:val="28"/>
          <w:szCs w:val="28"/>
        </w:rPr>
        <w:t xml:space="preserve">  </w:t>
      </w:r>
      <w:r w:rsidRPr="00B451BB">
        <w:rPr>
          <w:color w:val="000000"/>
          <w:sz w:val="28"/>
          <w:szCs w:val="28"/>
          <w:lang w:val="en-US"/>
        </w:rPr>
        <w:t>c</w:t>
      </w:r>
      <w:r w:rsidRPr="00B451BB">
        <w:rPr>
          <w:color w:val="000000"/>
          <w:sz w:val="28"/>
          <w:szCs w:val="28"/>
        </w:rPr>
        <w:t xml:space="preserve"> пометкой «Ф</w:t>
      </w:r>
      <w:r w:rsidRPr="00B451BB">
        <w:rPr>
          <w:color w:val="000000"/>
          <w:sz w:val="28"/>
          <w:szCs w:val="28"/>
        </w:rPr>
        <w:t>о</w:t>
      </w:r>
      <w:r w:rsidRPr="00B451BB">
        <w:rPr>
          <w:color w:val="000000"/>
          <w:sz w:val="28"/>
          <w:szCs w:val="28"/>
        </w:rPr>
        <w:t>рум» заявку в произвольной</w:t>
      </w:r>
      <w:r>
        <w:rPr>
          <w:color w:val="000000"/>
          <w:sz w:val="28"/>
          <w:szCs w:val="28"/>
        </w:rPr>
        <w:t xml:space="preserve"> форме  с указанием учрежде</w:t>
      </w:r>
      <w:r w:rsidR="005B587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ия и  предполагаем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числа участников форума.</w:t>
      </w:r>
    </w:p>
    <w:p w:rsidR="00173A8E" w:rsidRPr="00B451BB" w:rsidRDefault="00173A8E" w:rsidP="00173A8E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Pr="00B451BB">
        <w:rPr>
          <w:color w:val="000000"/>
          <w:sz w:val="28"/>
          <w:szCs w:val="28"/>
        </w:rPr>
        <w:t xml:space="preserve"> Организацион</w:t>
      </w:r>
      <w:r>
        <w:rPr>
          <w:color w:val="000000"/>
          <w:sz w:val="28"/>
          <w:szCs w:val="28"/>
        </w:rPr>
        <w:t>ный взнос – 3</w:t>
      </w:r>
      <w:r w:rsidRPr="00B451BB">
        <w:rPr>
          <w:color w:val="000000"/>
          <w:sz w:val="28"/>
          <w:szCs w:val="28"/>
        </w:rPr>
        <w:t>00 руб</w:t>
      </w:r>
      <w:r w:rsidR="005B587B">
        <w:rPr>
          <w:color w:val="000000"/>
          <w:sz w:val="28"/>
          <w:szCs w:val="28"/>
        </w:rPr>
        <w:t>.</w:t>
      </w:r>
      <w:r w:rsidRPr="00B451BB">
        <w:rPr>
          <w:color w:val="000000"/>
          <w:sz w:val="28"/>
          <w:szCs w:val="28"/>
        </w:rPr>
        <w:t xml:space="preserve"> с организации на счет  ГУО </w:t>
      </w:r>
      <w:proofErr w:type="spellStart"/>
      <w:r w:rsidRPr="00B451BB">
        <w:rPr>
          <w:color w:val="000000"/>
          <w:sz w:val="28"/>
          <w:szCs w:val="28"/>
        </w:rPr>
        <w:t>г</w:t>
      </w:r>
      <w:proofErr w:type="gramStart"/>
      <w:r w:rsidRPr="00B451BB">
        <w:rPr>
          <w:color w:val="000000"/>
          <w:sz w:val="28"/>
          <w:szCs w:val="28"/>
        </w:rPr>
        <w:t>.С</w:t>
      </w:r>
      <w:proofErr w:type="gramEnd"/>
      <w:r w:rsidRPr="00B451BB">
        <w:rPr>
          <w:color w:val="000000"/>
          <w:sz w:val="28"/>
          <w:szCs w:val="28"/>
        </w:rPr>
        <w:t>еверобайкальск</w:t>
      </w:r>
      <w:proofErr w:type="spellEnd"/>
      <w:r w:rsidRPr="00B451BB">
        <w:rPr>
          <w:color w:val="000000"/>
          <w:sz w:val="28"/>
          <w:szCs w:val="28"/>
        </w:rPr>
        <w:t>.</w:t>
      </w:r>
    </w:p>
    <w:p w:rsidR="00173A8E" w:rsidRPr="00B451BB" w:rsidRDefault="00173A8E" w:rsidP="00173A8E">
      <w:pPr>
        <w:shd w:val="clear" w:color="auto" w:fill="FFFFFF"/>
        <w:jc w:val="both"/>
        <w:textAlignment w:val="baseline"/>
        <w:rPr>
          <w:b/>
          <w:bCs/>
          <w:color w:val="1F4E79"/>
          <w:sz w:val="28"/>
          <w:szCs w:val="28"/>
          <w:bdr w:val="none" w:sz="0" w:space="0" w:color="auto" w:frame="1"/>
        </w:rPr>
      </w:pPr>
    </w:p>
    <w:p w:rsidR="00173A8E" w:rsidRPr="00B451BB" w:rsidRDefault="00173A8E" w:rsidP="00173A8E">
      <w:pPr>
        <w:widowControl w:val="0"/>
        <w:ind w:firstLine="567"/>
        <w:jc w:val="both"/>
        <w:rPr>
          <w:b/>
          <w:sz w:val="28"/>
          <w:szCs w:val="28"/>
        </w:rPr>
      </w:pPr>
    </w:p>
    <w:p w:rsidR="00173A8E" w:rsidRPr="00B451BB" w:rsidRDefault="00173A8E" w:rsidP="00173A8E">
      <w:pPr>
        <w:widowControl w:val="0"/>
        <w:ind w:firstLine="567"/>
        <w:jc w:val="both"/>
        <w:rPr>
          <w:b/>
          <w:sz w:val="28"/>
          <w:szCs w:val="28"/>
        </w:rPr>
      </w:pPr>
    </w:p>
    <w:p w:rsidR="00173A8E" w:rsidRPr="00B451BB" w:rsidRDefault="00173A8E" w:rsidP="00173A8E">
      <w:pPr>
        <w:widowControl w:val="0"/>
        <w:ind w:firstLine="567"/>
        <w:jc w:val="both"/>
        <w:rPr>
          <w:b/>
          <w:sz w:val="28"/>
          <w:szCs w:val="28"/>
        </w:rPr>
      </w:pPr>
    </w:p>
    <w:p w:rsidR="00173A8E" w:rsidRPr="00B451BB" w:rsidRDefault="00173A8E" w:rsidP="00173A8E">
      <w:pPr>
        <w:widowControl w:val="0"/>
        <w:ind w:firstLine="567"/>
        <w:jc w:val="both"/>
        <w:rPr>
          <w:b/>
          <w:sz w:val="28"/>
          <w:szCs w:val="28"/>
        </w:rPr>
      </w:pPr>
    </w:p>
    <w:p w:rsidR="00173A8E" w:rsidRPr="00B451BB" w:rsidRDefault="00173A8E" w:rsidP="00173A8E">
      <w:pPr>
        <w:widowControl w:val="0"/>
        <w:ind w:firstLine="567"/>
        <w:jc w:val="both"/>
        <w:rPr>
          <w:b/>
          <w:sz w:val="28"/>
          <w:szCs w:val="28"/>
        </w:rPr>
      </w:pPr>
    </w:p>
    <w:p w:rsidR="00173A8E" w:rsidRPr="00B451BB" w:rsidRDefault="00173A8E" w:rsidP="00173A8E">
      <w:pPr>
        <w:widowControl w:val="0"/>
        <w:ind w:firstLine="567"/>
        <w:jc w:val="both"/>
        <w:rPr>
          <w:b/>
          <w:sz w:val="28"/>
          <w:szCs w:val="28"/>
        </w:rPr>
      </w:pPr>
    </w:p>
    <w:p w:rsidR="00173A8E" w:rsidRDefault="00173A8E" w:rsidP="00173A8E">
      <w:pPr>
        <w:widowControl w:val="0"/>
        <w:ind w:firstLine="567"/>
        <w:jc w:val="both"/>
        <w:rPr>
          <w:rFonts w:ascii="Calibri Light" w:hAnsi="Calibri Light"/>
          <w:b/>
          <w:sz w:val="22"/>
          <w:szCs w:val="22"/>
        </w:rPr>
      </w:pPr>
    </w:p>
    <w:p w:rsidR="00173A8E" w:rsidRDefault="00173A8E" w:rsidP="00173A8E">
      <w:pPr>
        <w:widowControl w:val="0"/>
        <w:ind w:firstLine="567"/>
        <w:jc w:val="both"/>
        <w:rPr>
          <w:rFonts w:ascii="Calibri Light" w:hAnsi="Calibri Light"/>
          <w:b/>
          <w:sz w:val="22"/>
          <w:szCs w:val="22"/>
        </w:rPr>
      </w:pPr>
    </w:p>
    <w:p w:rsidR="00173A8E" w:rsidRDefault="00173A8E" w:rsidP="00173A8E">
      <w:pPr>
        <w:widowControl w:val="0"/>
        <w:ind w:firstLine="567"/>
        <w:jc w:val="both"/>
        <w:rPr>
          <w:rFonts w:ascii="Calibri Light" w:hAnsi="Calibri Light"/>
          <w:b/>
          <w:sz w:val="22"/>
          <w:szCs w:val="22"/>
        </w:rPr>
      </w:pPr>
    </w:p>
    <w:p w:rsidR="00173A8E" w:rsidRPr="001D4527" w:rsidRDefault="00173A8E" w:rsidP="00173A8E">
      <w:pPr>
        <w:widowControl w:val="0"/>
        <w:ind w:firstLine="567"/>
        <w:jc w:val="both"/>
        <w:rPr>
          <w:rFonts w:ascii="Calibri Light" w:hAnsi="Calibri Light"/>
          <w:b/>
          <w:sz w:val="22"/>
          <w:szCs w:val="22"/>
        </w:rPr>
      </w:pPr>
    </w:p>
    <w:p w:rsidR="00040A6B" w:rsidRDefault="00040A6B"/>
    <w:sectPr w:rsidR="00040A6B" w:rsidSect="00E50ACB">
      <w:footerReference w:type="default" r:id="rId6"/>
      <w:pgSz w:w="11906" w:h="16838" w:code="9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BA" w:rsidRPr="00B54FA8" w:rsidRDefault="005B587B" w:rsidP="00B54FA8">
    <w:pPr>
      <w:pStyle w:val="a5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 xml:space="preserve">Просим ознакомить с данным </w:t>
    </w:r>
    <w:r>
      <w:rPr>
        <w:b/>
        <w:i/>
        <w:sz w:val="22"/>
        <w:szCs w:val="22"/>
      </w:rPr>
      <w:t>Положением</w:t>
    </w:r>
    <w:r w:rsidRPr="007F221E">
      <w:rPr>
        <w:b/>
        <w:i/>
        <w:sz w:val="22"/>
        <w:szCs w:val="22"/>
      </w:rPr>
      <w:t xml:space="preserve"> всех заинтересованных сп</w:t>
    </w:r>
    <w:r w:rsidRPr="007F221E">
      <w:rPr>
        <w:b/>
        <w:i/>
        <w:sz w:val="22"/>
        <w:szCs w:val="22"/>
      </w:rPr>
      <w:t>ециалистов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C55C6"/>
    <w:multiLevelType w:val="multilevel"/>
    <w:tmpl w:val="88186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010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3A8E"/>
    <w:rsid w:val="00040A6B"/>
    <w:rsid w:val="00173A8E"/>
    <w:rsid w:val="005B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3A8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173A8E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rsid w:val="00173A8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173A8E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195E8-83E1-4693-BBDF-2823909B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2018-12-23T12:04:00Z</dcterms:created>
  <dcterms:modified xsi:type="dcterms:W3CDTF">2018-12-23T12:17:00Z</dcterms:modified>
</cp:coreProperties>
</file>